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page" w:tblpX="6781" w:tblpY="8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195"/>
      </w:tblGrid>
      <w:tr w:rsidR="00697841" w:rsidRPr="000B1E30" w14:paraId="5FA7DC0A" w14:textId="77777777" w:rsidTr="00697841">
        <w:trPr>
          <w:trHeight w:val="702"/>
        </w:trPr>
        <w:tc>
          <w:tcPr>
            <w:tcW w:w="457" w:type="dxa"/>
            <w:shd w:val="clear" w:color="auto" w:fill="D9D9D9"/>
            <w:vAlign w:val="center"/>
          </w:tcPr>
          <w:p w14:paraId="3CCDE070" w14:textId="77777777" w:rsidR="00697841" w:rsidRDefault="00697841" w:rsidP="00697841">
            <w:pPr>
              <w:spacing w:line="0" w:lineRule="atLeast"/>
              <w:jc w:val="both"/>
              <w:rPr>
                <w:rFonts w:eastAsia="DFKai-SB"/>
                <w:b/>
                <w:szCs w:val="24"/>
              </w:rPr>
            </w:pPr>
            <w:r w:rsidRPr="000B1E30">
              <w:rPr>
                <w:rFonts w:eastAsia="DFKai-SB" w:hint="eastAsia"/>
                <w:b/>
                <w:szCs w:val="24"/>
              </w:rPr>
              <w:t>英文</w:t>
            </w:r>
          </w:p>
          <w:p w14:paraId="4127F796" w14:textId="77777777" w:rsidR="00697841" w:rsidRPr="000B1E30" w:rsidRDefault="00697841" w:rsidP="00697841">
            <w:pPr>
              <w:spacing w:line="0" w:lineRule="atLeast"/>
              <w:jc w:val="both"/>
              <w:rPr>
                <w:rFonts w:eastAsia="DFKai-SB"/>
                <w:b/>
                <w:szCs w:val="24"/>
              </w:rPr>
            </w:pPr>
            <w:r w:rsidRPr="000B1E30">
              <w:rPr>
                <w:rFonts w:eastAsia="DFKai-SB" w:hint="eastAsia"/>
                <w:b/>
                <w:szCs w:val="24"/>
              </w:rPr>
              <w:t>生字</w:t>
            </w:r>
          </w:p>
        </w:tc>
        <w:tc>
          <w:tcPr>
            <w:tcW w:w="3195" w:type="dxa"/>
            <w:shd w:val="clear" w:color="auto" w:fill="auto"/>
            <w:vAlign w:val="center"/>
          </w:tcPr>
          <w:p w14:paraId="35521999" w14:textId="77777777" w:rsidR="00697841" w:rsidRDefault="00697841" w:rsidP="00697841">
            <w:pPr>
              <w:spacing w:line="0" w:lineRule="atLeast"/>
              <w:jc w:val="both"/>
              <w:rPr>
                <w:rFonts w:eastAsia="DFKai-SB"/>
                <w:b/>
                <w:szCs w:val="24"/>
              </w:rPr>
            </w:pPr>
            <w:r w:rsidRPr="000B1E30">
              <w:rPr>
                <w:rFonts w:eastAsia="DFKai-SB" w:hint="eastAsia"/>
                <w:b/>
                <w:szCs w:val="24"/>
              </w:rPr>
              <w:t>Popular Culture</w:t>
            </w:r>
            <w:r>
              <w:rPr>
                <w:rFonts w:eastAsia="DFKai-SB"/>
                <w:b/>
                <w:szCs w:val="24"/>
              </w:rPr>
              <w:t xml:space="preserve"> </w:t>
            </w:r>
            <w:r w:rsidRPr="000B1E30">
              <w:rPr>
                <w:rFonts w:eastAsia="DFKai-SB" w:hint="eastAsia"/>
                <w:b/>
                <w:szCs w:val="24"/>
              </w:rPr>
              <w:t>(</w:t>
            </w:r>
            <w:r w:rsidRPr="000B1E30">
              <w:rPr>
                <w:rFonts w:eastAsia="DFKai-SB" w:hint="eastAsia"/>
                <w:b/>
                <w:szCs w:val="24"/>
              </w:rPr>
              <w:t>潮流文化</w:t>
            </w:r>
            <w:r w:rsidRPr="000B1E30">
              <w:rPr>
                <w:rFonts w:eastAsia="DFKai-SB" w:hint="eastAsia"/>
                <w:b/>
                <w:szCs w:val="24"/>
              </w:rPr>
              <w:t>)</w:t>
            </w:r>
          </w:p>
          <w:p w14:paraId="29ACCFD6" w14:textId="77777777" w:rsidR="00697841" w:rsidRDefault="00697841" w:rsidP="00697841">
            <w:pPr>
              <w:spacing w:line="0" w:lineRule="atLeast"/>
              <w:jc w:val="both"/>
              <w:rPr>
                <w:rFonts w:eastAsia="DFKai-SB"/>
                <w:b/>
              </w:rPr>
            </w:pPr>
            <w:r>
              <w:rPr>
                <w:rFonts w:eastAsia="DFKai-SB" w:hint="eastAsia"/>
                <w:b/>
                <w:lang w:eastAsia="zh-HK"/>
              </w:rPr>
              <w:t>Impact</w:t>
            </w:r>
            <w:r>
              <w:rPr>
                <w:rFonts w:eastAsia="DFKai-SB" w:hint="eastAsia"/>
                <w:b/>
              </w:rPr>
              <w:t xml:space="preserve"> </w:t>
            </w:r>
            <w:r w:rsidRPr="000B1E30">
              <w:rPr>
                <w:rFonts w:eastAsia="DFKai-SB" w:hint="eastAsia"/>
                <w:b/>
              </w:rPr>
              <w:t>(</w:t>
            </w:r>
            <w:r>
              <w:rPr>
                <w:rFonts w:eastAsia="DFKai-SB" w:hint="eastAsia"/>
                <w:b/>
              </w:rPr>
              <w:t>影響</w:t>
            </w:r>
            <w:r w:rsidRPr="000B1E30">
              <w:rPr>
                <w:rFonts w:eastAsia="DFKai-SB" w:hint="eastAsia"/>
                <w:b/>
              </w:rPr>
              <w:t>)</w:t>
            </w:r>
          </w:p>
          <w:p w14:paraId="65AE02A2" w14:textId="77777777" w:rsidR="00697841" w:rsidRPr="000B1E30" w:rsidRDefault="00697841" w:rsidP="00697841">
            <w:pPr>
              <w:spacing w:line="0" w:lineRule="atLeast"/>
              <w:jc w:val="both"/>
              <w:rPr>
                <w:rFonts w:eastAsia="DFKai-SB"/>
                <w:b/>
                <w:szCs w:val="24"/>
              </w:rPr>
            </w:pPr>
            <w:r>
              <w:rPr>
                <w:rFonts w:eastAsia="DFKai-SB" w:hint="eastAsia"/>
                <w:b/>
              </w:rPr>
              <w:t>Choice (</w:t>
            </w:r>
            <w:r>
              <w:rPr>
                <w:rFonts w:eastAsia="DFKai-SB" w:hint="eastAsia"/>
                <w:b/>
              </w:rPr>
              <w:t>選擇</w:t>
            </w:r>
            <w:r>
              <w:rPr>
                <w:rFonts w:eastAsia="DFKai-SB" w:hint="eastAsia"/>
                <w:b/>
              </w:rPr>
              <w:t>)</w:t>
            </w:r>
          </w:p>
        </w:tc>
      </w:tr>
    </w:tbl>
    <w:p w14:paraId="45B147A5" w14:textId="77777777" w:rsidR="005E56DC" w:rsidRDefault="00131C77" w:rsidP="00697841">
      <w:pPr>
        <w:spacing w:line="460" w:lineRule="exact"/>
        <w:jc w:val="both"/>
        <w:rPr>
          <w:rFonts w:eastAsia="DFKai-SB"/>
          <w:b/>
          <w:sz w:val="40"/>
        </w:rPr>
      </w:pPr>
      <w:r>
        <w:rPr>
          <w:rFonts w:eastAsia="DFKai-SB" w:hint="eastAsia"/>
          <w:b/>
          <w:sz w:val="40"/>
        </w:rPr>
        <w:t>中二聖經及倫理科</w:t>
      </w:r>
    </w:p>
    <w:p w14:paraId="3D1660E1" w14:textId="77777777" w:rsidR="00D82CC1" w:rsidRDefault="00131C77" w:rsidP="00697841">
      <w:pPr>
        <w:spacing w:line="460" w:lineRule="exact"/>
        <w:jc w:val="both"/>
        <w:rPr>
          <w:rFonts w:eastAsia="DFKai-SB"/>
          <w:b/>
          <w:sz w:val="40"/>
        </w:rPr>
      </w:pPr>
      <w:r>
        <w:rPr>
          <w:rFonts w:eastAsia="DFKai-SB" w:hint="eastAsia"/>
          <w:b/>
          <w:sz w:val="40"/>
        </w:rPr>
        <w:t>潮流文化</w:t>
      </w:r>
      <w:r>
        <w:rPr>
          <w:rFonts w:eastAsia="DFKai-SB" w:hint="eastAsia"/>
          <w:b/>
          <w:sz w:val="40"/>
        </w:rPr>
        <w:t xml:space="preserve"> </w:t>
      </w:r>
    </w:p>
    <w:p w14:paraId="1E8F6CB6" w14:textId="77777777" w:rsidR="00131C77" w:rsidRDefault="00131C77" w:rsidP="00697841">
      <w:pPr>
        <w:spacing w:line="380" w:lineRule="exact"/>
        <w:jc w:val="both"/>
        <w:rPr>
          <w:rFonts w:eastAsia="DFKai-SB"/>
          <w:sz w:val="26"/>
        </w:rPr>
      </w:pPr>
    </w:p>
    <w:p w14:paraId="7F4A34D7" w14:textId="77777777" w:rsidR="00D935D2" w:rsidRDefault="00D935D2" w:rsidP="00697841">
      <w:pPr>
        <w:tabs>
          <w:tab w:val="left" w:pos="3402"/>
          <w:tab w:val="left" w:pos="5103"/>
          <w:tab w:val="left" w:pos="7371"/>
          <w:tab w:val="right" w:pos="10200"/>
        </w:tabs>
        <w:spacing w:line="380" w:lineRule="exact"/>
        <w:jc w:val="both"/>
        <w:rPr>
          <w:rFonts w:eastAsia="DFKai-SB"/>
          <w:sz w:val="26"/>
        </w:rPr>
      </w:pPr>
    </w:p>
    <w:p w14:paraId="5CDA1B2F" w14:textId="77777777" w:rsidR="00131C77" w:rsidRDefault="00131C77" w:rsidP="00697841">
      <w:pPr>
        <w:tabs>
          <w:tab w:val="left" w:pos="3402"/>
          <w:tab w:val="left" w:pos="5103"/>
          <w:tab w:val="left" w:pos="7371"/>
          <w:tab w:val="right" w:pos="10200"/>
        </w:tabs>
        <w:spacing w:line="380" w:lineRule="exact"/>
        <w:jc w:val="both"/>
        <w:rPr>
          <w:rFonts w:eastAsia="DFKai-SB"/>
          <w:sz w:val="26"/>
        </w:rPr>
      </w:pPr>
      <w:r>
        <w:rPr>
          <w:rFonts w:eastAsia="DFKai-SB" w:hint="eastAsia"/>
          <w:sz w:val="26"/>
        </w:rPr>
        <w:t>姓名：</w:t>
      </w:r>
      <w:r>
        <w:rPr>
          <w:rFonts w:ascii="MingLiU" w:eastAsia="DFKai-SB" w:hint="eastAsia"/>
          <w:sz w:val="26"/>
          <w:u w:val="single"/>
        </w:rPr>
        <w:tab/>
      </w:r>
      <w:r>
        <w:rPr>
          <w:rFonts w:eastAsia="DFKai-SB" w:hint="eastAsia"/>
          <w:sz w:val="26"/>
        </w:rPr>
        <w:t>(</w:t>
      </w:r>
      <w:r>
        <w:rPr>
          <w:rFonts w:eastAsia="DFKai-SB" w:hint="eastAsia"/>
          <w:sz w:val="26"/>
        </w:rPr>
        <w:tab/>
        <w:t>)</w:t>
      </w:r>
      <w:r>
        <w:rPr>
          <w:rFonts w:eastAsia="DFKai-SB" w:hint="eastAsia"/>
          <w:sz w:val="26"/>
        </w:rPr>
        <w:tab/>
      </w:r>
      <w:r>
        <w:rPr>
          <w:rFonts w:eastAsia="DFKai-SB" w:hint="eastAsia"/>
          <w:sz w:val="26"/>
        </w:rPr>
        <w:t>班別：</w:t>
      </w:r>
      <w:r>
        <w:rPr>
          <w:rFonts w:ascii="MingLiU" w:eastAsia="DFKai-SB" w:hint="eastAsia"/>
          <w:sz w:val="26"/>
          <w:u w:val="single"/>
        </w:rPr>
        <w:tab/>
      </w:r>
    </w:p>
    <w:p w14:paraId="3651B650" w14:textId="77777777" w:rsidR="00131C77" w:rsidRDefault="00131C77" w:rsidP="00697841">
      <w:pPr>
        <w:spacing w:line="300" w:lineRule="exact"/>
        <w:jc w:val="both"/>
        <w:rPr>
          <w:rFonts w:eastAsia="DFKai-SB"/>
          <w:sz w:val="26"/>
        </w:rPr>
      </w:pPr>
    </w:p>
    <w:p w14:paraId="77CBE58A" w14:textId="77777777" w:rsidR="00131C77" w:rsidRDefault="00131C77" w:rsidP="00697841">
      <w:pPr>
        <w:spacing w:line="380" w:lineRule="exact"/>
        <w:jc w:val="both"/>
        <w:rPr>
          <w:rFonts w:eastAsia="DFKai-SB"/>
          <w:sz w:val="26"/>
        </w:rPr>
      </w:pPr>
      <w:r>
        <w:rPr>
          <w:rFonts w:eastAsia="DFKai-SB" w:hint="eastAsia"/>
          <w:b/>
          <w:sz w:val="26"/>
        </w:rPr>
        <w:t>(</w:t>
      </w:r>
      <w:r>
        <w:rPr>
          <w:rFonts w:eastAsia="DFKai-SB" w:hint="eastAsia"/>
          <w:b/>
          <w:sz w:val="26"/>
        </w:rPr>
        <w:t>一</w:t>
      </w:r>
      <w:r>
        <w:rPr>
          <w:rFonts w:eastAsia="DFKai-SB" w:hint="eastAsia"/>
          <w:b/>
          <w:sz w:val="26"/>
        </w:rPr>
        <w:t>)</w:t>
      </w:r>
      <w:r>
        <w:rPr>
          <w:rFonts w:eastAsia="DFKai-SB" w:hint="eastAsia"/>
          <w:b/>
          <w:sz w:val="26"/>
        </w:rPr>
        <w:tab/>
      </w:r>
      <w:proofErr w:type="gramStart"/>
      <w:r>
        <w:rPr>
          <w:rFonts w:eastAsia="DFKai-SB" w:hint="eastAsia"/>
          <w:b/>
          <w:sz w:val="26"/>
        </w:rPr>
        <w:t>潮流文化</w:t>
      </w:r>
      <w:r w:rsidR="00EC6D7A">
        <w:rPr>
          <w:rFonts w:eastAsia="DFKai-SB" w:hint="eastAsia"/>
          <w:b/>
          <w:sz w:val="26"/>
        </w:rPr>
        <w:t>(</w:t>
      </w:r>
      <w:proofErr w:type="gramEnd"/>
      <w:r w:rsidR="00EC6D7A" w:rsidRPr="000B1E30">
        <w:rPr>
          <w:rFonts w:eastAsia="DFKai-SB" w:hint="eastAsia"/>
          <w:b/>
          <w:szCs w:val="24"/>
        </w:rPr>
        <w:t>Popular Culture</w:t>
      </w:r>
      <w:r w:rsidR="00EC6D7A">
        <w:rPr>
          <w:rFonts w:eastAsia="DFKai-SB"/>
          <w:b/>
          <w:szCs w:val="24"/>
        </w:rPr>
        <w:t>)</w:t>
      </w:r>
      <w:r w:rsidR="0034741E">
        <w:rPr>
          <w:rFonts w:eastAsia="DFKai-SB" w:hint="eastAsia"/>
          <w:b/>
          <w:szCs w:val="24"/>
          <w:lang w:eastAsia="zh-HK"/>
        </w:rPr>
        <w:t>的定義</w:t>
      </w:r>
      <w:r>
        <w:rPr>
          <w:rFonts w:eastAsia="DFKai-SB" w:hint="eastAsia"/>
          <w:sz w:val="26"/>
        </w:rPr>
        <w:t>：</w:t>
      </w:r>
      <w:r w:rsidR="003C27BF">
        <w:rPr>
          <w:rFonts w:ascii="MingLiU" w:eastAsia="DFKai-SB" w:hint="eastAsia"/>
          <w:sz w:val="26"/>
          <w:u w:val="single"/>
        </w:rPr>
        <w:t>由於社會不斷變動和發展，給當時社會造成某種意識形態和生活文化。這種當時流行的意識形態和生活文化就是潮流文化。</w:t>
      </w:r>
    </w:p>
    <w:p w14:paraId="6431CE1A" w14:textId="77777777" w:rsidR="00131C77" w:rsidRDefault="00131C77" w:rsidP="00697841">
      <w:pPr>
        <w:spacing w:before="180" w:line="380" w:lineRule="exact"/>
        <w:jc w:val="both"/>
        <w:rPr>
          <w:rFonts w:eastAsia="DFKai-SB"/>
          <w:sz w:val="26"/>
        </w:rPr>
      </w:pPr>
      <w:r>
        <w:rPr>
          <w:rFonts w:eastAsia="DFKai-SB" w:hint="eastAsia"/>
          <w:sz w:val="26"/>
        </w:rPr>
        <w:t>潮流文化</w:t>
      </w:r>
      <w:r w:rsidR="00EC6D7A">
        <w:rPr>
          <w:rFonts w:eastAsia="DFKai-SB" w:hint="eastAsia"/>
          <w:b/>
          <w:sz w:val="26"/>
        </w:rPr>
        <w:t>(</w:t>
      </w:r>
      <w:r w:rsidR="00EC6D7A" w:rsidRPr="000B1E30">
        <w:rPr>
          <w:rFonts w:eastAsia="DFKai-SB" w:hint="eastAsia"/>
          <w:b/>
          <w:szCs w:val="24"/>
        </w:rPr>
        <w:t>Popular Culture</w:t>
      </w:r>
      <w:r w:rsidR="00EC6D7A">
        <w:rPr>
          <w:rFonts w:eastAsia="DFKai-SB"/>
          <w:b/>
          <w:szCs w:val="24"/>
        </w:rPr>
        <w:t>)</w:t>
      </w:r>
      <w:r>
        <w:rPr>
          <w:rFonts w:eastAsia="DFKai-SB" w:hint="eastAsia"/>
          <w:sz w:val="26"/>
        </w:rPr>
        <w:t>最易體現在</w:t>
      </w:r>
      <w:r>
        <w:rPr>
          <w:rFonts w:eastAsia="DFKai-SB" w:hint="eastAsia"/>
          <w:sz w:val="26"/>
          <w:u w:val="single"/>
        </w:rPr>
        <w:t>流行曲</w:t>
      </w:r>
      <w:r>
        <w:rPr>
          <w:rFonts w:eastAsia="DFKai-SB" w:hint="eastAsia"/>
          <w:sz w:val="26"/>
        </w:rPr>
        <w:t>、</w:t>
      </w:r>
      <w:r>
        <w:rPr>
          <w:rFonts w:eastAsia="DFKai-SB" w:hint="eastAsia"/>
          <w:sz w:val="26"/>
          <w:u w:val="single"/>
        </w:rPr>
        <w:t>電視劇</w:t>
      </w:r>
      <w:r w:rsidR="00D82CC1">
        <w:rPr>
          <w:rFonts w:eastAsia="DFKai-SB" w:hint="eastAsia"/>
          <w:sz w:val="26"/>
          <w:lang w:eastAsia="zh-HK"/>
        </w:rPr>
        <w:t>、</w:t>
      </w:r>
      <w:r>
        <w:rPr>
          <w:rFonts w:eastAsia="DFKai-SB" w:hint="eastAsia"/>
          <w:sz w:val="26"/>
          <w:u w:val="single"/>
        </w:rPr>
        <w:t>廣告</w:t>
      </w:r>
      <w:r w:rsidR="00D82CC1" w:rsidRPr="00D82CC1">
        <w:rPr>
          <w:rFonts w:eastAsia="DFKai-SB" w:hint="eastAsia"/>
          <w:sz w:val="26"/>
          <w:lang w:eastAsia="zh-HK"/>
        </w:rPr>
        <w:t>及</w:t>
      </w:r>
      <w:r w:rsidR="00D82CC1">
        <w:rPr>
          <w:rFonts w:eastAsia="DFKai-SB" w:hint="eastAsia"/>
          <w:sz w:val="26"/>
          <w:u w:val="single"/>
          <w:lang w:eastAsia="zh-HK"/>
        </w:rPr>
        <w:t>網</w:t>
      </w:r>
      <w:r w:rsidR="00D82CC1">
        <w:rPr>
          <w:rFonts w:eastAsia="DFKai-SB" w:hint="eastAsia"/>
          <w:sz w:val="26"/>
          <w:u w:val="single"/>
        </w:rPr>
        <w:t>絡</w:t>
      </w:r>
      <w:r w:rsidR="00D82CC1">
        <w:rPr>
          <w:rFonts w:eastAsia="DFKai-SB" w:hint="eastAsia"/>
          <w:sz w:val="26"/>
          <w:u w:val="single"/>
          <w:lang w:eastAsia="zh-HK"/>
        </w:rPr>
        <w:t>世界</w:t>
      </w:r>
      <w:r>
        <w:rPr>
          <w:rFonts w:eastAsia="DFKai-SB" w:hint="eastAsia"/>
          <w:sz w:val="26"/>
        </w:rPr>
        <w:t>中。</w:t>
      </w:r>
    </w:p>
    <w:p w14:paraId="65BC95BB" w14:textId="77777777" w:rsidR="00131C77" w:rsidRDefault="00131C77" w:rsidP="00697841">
      <w:pPr>
        <w:spacing w:line="300" w:lineRule="exact"/>
        <w:jc w:val="both"/>
        <w:rPr>
          <w:rFonts w:eastAsia="DFKai-SB"/>
          <w:sz w:val="26"/>
        </w:rPr>
      </w:pPr>
    </w:p>
    <w:p w14:paraId="0EC9226B" w14:textId="77777777" w:rsidR="00D82CC1" w:rsidRDefault="00131C77" w:rsidP="00697841">
      <w:pPr>
        <w:spacing w:line="380" w:lineRule="exact"/>
        <w:jc w:val="both"/>
        <w:rPr>
          <w:rFonts w:eastAsia="DFKai-SB"/>
          <w:b/>
          <w:sz w:val="26"/>
        </w:rPr>
      </w:pPr>
      <w:r>
        <w:rPr>
          <w:rFonts w:eastAsia="DFKai-SB"/>
          <w:b/>
          <w:sz w:val="26"/>
        </w:rPr>
        <w:t>(</w:t>
      </w:r>
      <w:r>
        <w:rPr>
          <w:rFonts w:eastAsia="DFKai-SB" w:hint="eastAsia"/>
          <w:b/>
          <w:sz w:val="26"/>
        </w:rPr>
        <w:t>二</w:t>
      </w:r>
      <w:r>
        <w:rPr>
          <w:rFonts w:eastAsia="DFKai-SB"/>
          <w:b/>
          <w:sz w:val="26"/>
        </w:rPr>
        <w:t>)</w:t>
      </w:r>
      <w:r w:rsidR="00D82CC1" w:rsidRPr="00D82CC1">
        <w:rPr>
          <w:rFonts w:eastAsia="DFKai-SB" w:hint="eastAsia"/>
          <w:b/>
          <w:sz w:val="26"/>
          <w:lang w:eastAsia="zh-HK"/>
        </w:rPr>
        <w:t xml:space="preserve"> </w:t>
      </w:r>
      <w:r w:rsidR="00D82CC1">
        <w:rPr>
          <w:rFonts w:eastAsia="DFKai-SB" w:hint="eastAsia"/>
          <w:b/>
          <w:sz w:val="26"/>
          <w:lang w:eastAsia="zh-HK"/>
        </w:rPr>
        <w:t>廣告</w:t>
      </w:r>
      <w:r>
        <w:rPr>
          <w:rFonts w:eastAsia="DFKai-SB" w:hint="eastAsia"/>
          <w:b/>
          <w:sz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8432"/>
      </w:tblGrid>
      <w:tr w:rsidR="00D82CC1" w14:paraId="5CBF9A82" w14:textId="77777777" w:rsidTr="002E6DA8">
        <w:tc>
          <w:tcPr>
            <w:tcW w:w="1828" w:type="dxa"/>
          </w:tcPr>
          <w:p w14:paraId="553A2389" w14:textId="77777777" w:rsidR="00D82CC1" w:rsidRDefault="00D82CC1" w:rsidP="00697841">
            <w:pPr>
              <w:pStyle w:val="aa"/>
              <w:spacing w:line="380" w:lineRule="exact"/>
              <w:ind w:firstLine="0"/>
              <w:rPr>
                <w:rFonts w:eastAsia="DFKai-SB"/>
                <w:b/>
                <w:sz w:val="26"/>
              </w:rPr>
            </w:pPr>
            <w:r>
              <w:rPr>
                <w:rFonts w:eastAsia="DFKai-SB" w:hint="eastAsia"/>
                <w:b/>
                <w:sz w:val="26"/>
              </w:rPr>
              <w:t>商品名稱</w:t>
            </w:r>
          </w:p>
        </w:tc>
        <w:tc>
          <w:tcPr>
            <w:tcW w:w="8432" w:type="dxa"/>
          </w:tcPr>
          <w:p w14:paraId="32720F3E" w14:textId="77777777" w:rsidR="00D82CC1" w:rsidRDefault="00D82CC1" w:rsidP="00697841">
            <w:pPr>
              <w:pStyle w:val="aa"/>
              <w:spacing w:line="380" w:lineRule="exact"/>
              <w:ind w:firstLine="0"/>
              <w:rPr>
                <w:rFonts w:eastAsia="DFKai-SB"/>
                <w:b/>
                <w:sz w:val="26"/>
              </w:rPr>
            </w:pPr>
            <w:r>
              <w:rPr>
                <w:rFonts w:eastAsia="DFKai-SB" w:hint="eastAsia"/>
                <w:b/>
                <w:sz w:val="26"/>
              </w:rPr>
              <w:t>用了什麼技倆？　不合理</w:t>
            </w:r>
            <w:r>
              <w:rPr>
                <w:rFonts w:eastAsia="DFKai-SB" w:hint="eastAsia"/>
                <w:b/>
                <w:sz w:val="26"/>
              </w:rPr>
              <w:t xml:space="preserve"> / </w:t>
            </w:r>
            <w:r>
              <w:rPr>
                <w:rFonts w:eastAsia="DFKai-SB" w:hint="eastAsia"/>
                <w:b/>
                <w:sz w:val="26"/>
              </w:rPr>
              <w:t>失當</w:t>
            </w:r>
            <w:r>
              <w:rPr>
                <w:rFonts w:eastAsia="DFKai-SB" w:hint="eastAsia"/>
                <w:b/>
                <w:sz w:val="26"/>
              </w:rPr>
              <w:t xml:space="preserve"> / </w:t>
            </w:r>
            <w:r>
              <w:rPr>
                <w:rFonts w:eastAsia="DFKai-SB" w:hint="eastAsia"/>
                <w:b/>
                <w:sz w:val="26"/>
              </w:rPr>
              <w:t>錯誤價值觀？</w:t>
            </w:r>
          </w:p>
        </w:tc>
      </w:tr>
      <w:tr w:rsidR="00D82CC1" w14:paraId="32CC9A78" w14:textId="77777777" w:rsidTr="002E6DA8">
        <w:tc>
          <w:tcPr>
            <w:tcW w:w="1828" w:type="dxa"/>
          </w:tcPr>
          <w:p w14:paraId="3D975707" w14:textId="77777777" w:rsidR="00D82CC1" w:rsidRPr="006F7089" w:rsidRDefault="00D82CC1" w:rsidP="00697841">
            <w:pPr>
              <w:pStyle w:val="aa"/>
              <w:numPr>
                <w:ilvl w:val="0"/>
                <w:numId w:val="5"/>
              </w:numPr>
              <w:adjustRightInd w:val="0"/>
              <w:snapToGrid w:val="0"/>
              <w:spacing w:after="180"/>
              <w:rPr>
                <w:rFonts w:eastAsiaTheme="minorEastAsia"/>
              </w:rPr>
            </w:pPr>
            <w:proofErr w:type="gramStart"/>
            <w:r w:rsidRPr="006F7089">
              <w:rPr>
                <w:rFonts w:eastAsiaTheme="minorEastAsia"/>
              </w:rPr>
              <w:t>匯</w:t>
            </w:r>
            <w:proofErr w:type="gramEnd"/>
            <w:r w:rsidRPr="006F7089">
              <w:rPr>
                <w:rFonts w:eastAsiaTheme="minorEastAsia"/>
              </w:rPr>
              <w:t>豐信用卡</w:t>
            </w:r>
          </w:p>
        </w:tc>
        <w:tc>
          <w:tcPr>
            <w:tcW w:w="8432" w:type="dxa"/>
          </w:tcPr>
          <w:p w14:paraId="71F26D4C" w14:textId="77777777" w:rsidR="00D82CC1" w:rsidRPr="006F7089" w:rsidRDefault="00D82CC1" w:rsidP="00697841">
            <w:pPr>
              <w:pStyle w:val="aa"/>
              <w:adjustRightInd w:val="0"/>
              <w:snapToGrid w:val="0"/>
              <w:ind w:firstLine="0"/>
              <w:rPr>
                <w:rFonts w:eastAsiaTheme="minorEastAsia"/>
              </w:rPr>
            </w:pPr>
            <w:r w:rsidRPr="006F7089">
              <w:rPr>
                <w:rFonts w:eastAsiaTheme="minorEastAsia"/>
              </w:rPr>
              <w:t>鑽石是否最好的結婚週年紀念禮物</w:t>
            </w:r>
            <w:r w:rsidR="006F7089" w:rsidRPr="006F7089">
              <w:rPr>
                <w:rFonts w:eastAsiaTheme="minorEastAsia"/>
              </w:rPr>
              <w:t>？</w:t>
            </w:r>
          </w:p>
          <w:p w14:paraId="7C5800EE" w14:textId="77777777" w:rsidR="003C401A" w:rsidRPr="006F7089" w:rsidRDefault="00D82CC1" w:rsidP="00697841">
            <w:pPr>
              <w:pStyle w:val="aa"/>
              <w:adjustRightInd w:val="0"/>
              <w:snapToGrid w:val="0"/>
              <w:ind w:firstLine="0"/>
              <w:rPr>
                <w:rFonts w:eastAsiaTheme="minorEastAsia"/>
              </w:rPr>
            </w:pPr>
            <w:r w:rsidRPr="006F7089">
              <w:rPr>
                <w:rFonts w:eastAsiaTheme="minorEastAsia"/>
              </w:rPr>
              <w:t>一年比一年豐富</w:t>
            </w:r>
            <w:r w:rsidR="006F7089">
              <w:rPr>
                <w:rFonts w:eastAsiaTheme="minorEastAsia" w:hint="eastAsia"/>
              </w:rPr>
              <w:t xml:space="preserve"> </w:t>
            </w:r>
            <w:proofErr w:type="gramStart"/>
            <w:r w:rsidRPr="006F7089">
              <w:rPr>
                <w:rFonts w:eastAsiaTheme="minorEastAsia"/>
              </w:rPr>
              <w:t>──</w:t>
            </w:r>
            <w:proofErr w:type="gramEnd"/>
            <w:r w:rsidR="006F7089">
              <w:rPr>
                <w:rFonts w:eastAsiaTheme="minorEastAsia" w:hint="eastAsia"/>
              </w:rPr>
              <w:t xml:space="preserve"> </w:t>
            </w:r>
            <w:r w:rsidRPr="006F7089">
              <w:rPr>
                <w:rFonts w:eastAsiaTheme="minorEastAsia"/>
              </w:rPr>
              <w:t>為什麼</w:t>
            </w:r>
            <w:r w:rsidR="006F7089" w:rsidRPr="006F7089">
              <w:rPr>
                <w:rFonts w:eastAsiaTheme="minorEastAsia"/>
              </w:rPr>
              <w:t>？</w:t>
            </w:r>
            <w:r w:rsidRPr="006F7089">
              <w:rPr>
                <w:rFonts w:eastAsiaTheme="minorEastAsia"/>
              </w:rPr>
              <w:t>真的需要嗎</w:t>
            </w:r>
            <w:r w:rsidR="006F7089" w:rsidRPr="006F7089">
              <w:rPr>
                <w:rFonts w:eastAsiaTheme="minorEastAsia"/>
              </w:rPr>
              <w:t>？</w:t>
            </w:r>
            <w:r w:rsidR="003C401A" w:rsidRPr="006F7089">
              <w:rPr>
                <w:rFonts w:eastAsiaTheme="minorEastAsia"/>
              </w:rPr>
              <w:t xml:space="preserve">Need </w:t>
            </w:r>
            <w:r w:rsidR="006F7089">
              <w:rPr>
                <w:rFonts w:eastAsiaTheme="minorEastAsia" w:hint="eastAsia"/>
              </w:rPr>
              <w:t>vs</w:t>
            </w:r>
            <w:r w:rsidR="003C401A" w:rsidRPr="006F7089">
              <w:rPr>
                <w:rFonts w:eastAsiaTheme="minorEastAsia"/>
              </w:rPr>
              <w:t xml:space="preserve"> Want</w:t>
            </w:r>
            <w:r w:rsidR="003C401A" w:rsidRPr="006F7089">
              <w:rPr>
                <w:rFonts w:eastAsiaTheme="minorEastAsia"/>
              </w:rPr>
              <w:t>鼓吹貪念、物慾</w:t>
            </w:r>
          </w:p>
          <w:p w14:paraId="5728A245" w14:textId="193E3831" w:rsidR="00D82CC1" w:rsidRPr="006F7089" w:rsidRDefault="00D82CC1" w:rsidP="00697841">
            <w:pPr>
              <w:pStyle w:val="aa"/>
              <w:adjustRightInd w:val="0"/>
              <w:snapToGrid w:val="0"/>
              <w:ind w:firstLine="0"/>
              <w:rPr>
                <w:rFonts w:eastAsiaTheme="minorEastAsia"/>
              </w:rPr>
            </w:pPr>
            <w:r w:rsidRPr="006F7089">
              <w:rPr>
                <w:rFonts w:eastAsiaTheme="minorEastAsia"/>
              </w:rPr>
              <w:t>信用卡</w:t>
            </w:r>
            <w:r w:rsidR="006F7089">
              <w:rPr>
                <w:rFonts w:eastAsiaTheme="minorEastAsia" w:hint="eastAsia"/>
              </w:rPr>
              <w:t xml:space="preserve"> </w:t>
            </w:r>
            <w:r w:rsidRPr="006F7089">
              <w:rPr>
                <w:rFonts w:eastAsiaTheme="minorEastAsia"/>
              </w:rPr>
              <w:t>──</w:t>
            </w:r>
            <w:r w:rsidR="006F7089">
              <w:rPr>
                <w:rFonts w:eastAsiaTheme="minorEastAsia" w:hint="eastAsia"/>
              </w:rPr>
              <w:t xml:space="preserve"> </w:t>
            </w:r>
            <w:r w:rsidRPr="006F7089">
              <w:rPr>
                <w:rFonts w:eastAsiaTheme="minorEastAsia"/>
              </w:rPr>
              <w:t>刺激</w:t>
            </w:r>
            <w:r w:rsidR="008B0BCC">
              <w:rPr>
                <w:rFonts w:eastAsiaTheme="minorEastAsia" w:hint="eastAsia"/>
              </w:rPr>
              <w:t>消</w:t>
            </w:r>
            <w:r w:rsidRPr="006F7089">
              <w:rPr>
                <w:rFonts w:eastAsiaTheme="minorEastAsia"/>
              </w:rPr>
              <w:t>費</w:t>
            </w:r>
            <w:r w:rsidR="006F7089" w:rsidRPr="006F7089">
              <w:rPr>
                <w:rFonts w:eastAsiaTheme="minorEastAsia"/>
              </w:rPr>
              <w:t>（</w:t>
            </w:r>
            <w:r w:rsidRPr="006F7089">
              <w:rPr>
                <w:rFonts w:eastAsiaTheme="minorEastAsia"/>
              </w:rPr>
              <w:t>先駛未來錢</w:t>
            </w:r>
            <w:r w:rsidRPr="006F7089">
              <w:rPr>
                <w:rFonts w:eastAsiaTheme="minorEastAsia"/>
              </w:rPr>
              <w:t>/</w:t>
            </w:r>
            <w:r w:rsidRPr="006F7089">
              <w:rPr>
                <w:rFonts w:eastAsiaTheme="minorEastAsia"/>
              </w:rPr>
              <w:t>唔覺唔覺</w:t>
            </w:r>
            <w:r w:rsidR="006F7089" w:rsidRPr="006F7089">
              <w:rPr>
                <w:rFonts w:eastAsiaTheme="minorEastAsia"/>
              </w:rPr>
              <w:t>）</w:t>
            </w:r>
          </w:p>
          <w:p w14:paraId="4CE61BFD" w14:textId="77777777" w:rsidR="00D82CC1" w:rsidRPr="006F7089" w:rsidRDefault="00D82CC1" w:rsidP="00697841">
            <w:pPr>
              <w:pStyle w:val="aa"/>
              <w:adjustRightInd w:val="0"/>
              <w:snapToGrid w:val="0"/>
              <w:spacing w:afterLines="50" w:after="180"/>
              <w:ind w:firstLine="0"/>
              <w:rPr>
                <w:rFonts w:eastAsiaTheme="minorEastAsia"/>
              </w:rPr>
            </w:pPr>
            <w:r w:rsidRPr="006F7089">
              <w:rPr>
                <w:rFonts w:eastAsiaTheme="minorEastAsia"/>
              </w:rPr>
              <w:t>「最好</w:t>
            </w:r>
            <w:r w:rsidR="006F7089" w:rsidRPr="006F7089">
              <w:rPr>
                <w:rFonts w:eastAsiaTheme="minorEastAsia"/>
              </w:rPr>
              <w:t>，</w:t>
            </w:r>
            <w:r w:rsidRPr="006F7089">
              <w:rPr>
                <w:rFonts w:eastAsiaTheme="minorEastAsia"/>
              </w:rPr>
              <w:t>全為你」口號</w:t>
            </w:r>
            <w:r w:rsidRPr="006F7089">
              <w:rPr>
                <w:rFonts w:eastAsiaTheme="minorEastAsia"/>
              </w:rPr>
              <w:t>→</w:t>
            </w:r>
            <w:r w:rsidRPr="006F7089">
              <w:rPr>
                <w:rFonts w:eastAsiaTheme="minorEastAsia"/>
              </w:rPr>
              <w:t>以此營造顧客第一形像</w:t>
            </w:r>
            <w:r w:rsidR="006F7089" w:rsidRPr="006F7089">
              <w:rPr>
                <w:rFonts w:eastAsiaTheme="minorEastAsia"/>
              </w:rPr>
              <w:t>，</w:t>
            </w:r>
            <w:r w:rsidRPr="006F7089">
              <w:rPr>
                <w:rFonts w:eastAsiaTheme="minorEastAsia"/>
              </w:rPr>
              <w:t>搏好感</w:t>
            </w:r>
          </w:p>
        </w:tc>
      </w:tr>
      <w:tr w:rsidR="00D82CC1" w14:paraId="1C286CA6" w14:textId="77777777" w:rsidTr="002E6DA8">
        <w:tc>
          <w:tcPr>
            <w:tcW w:w="1828" w:type="dxa"/>
          </w:tcPr>
          <w:p w14:paraId="6E4EB419" w14:textId="77777777" w:rsidR="00D82CC1" w:rsidRPr="006F7089" w:rsidRDefault="00D82CC1" w:rsidP="00697841">
            <w:pPr>
              <w:pStyle w:val="aa"/>
              <w:numPr>
                <w:ilvl w:val="0"/>
                <w:numId w:val="5"/>
              </w:numPr>
              <w:adjustRightInd w:val="0"/>
              <w:snapToGrid w:val="0"/>
              <w:rPr>
                <w:rFonts w:eastAsiaTheme="minorEastAsia"/>
              </w:rPr>
            </w:pPr>
            <w:r w:rsidRPr="006F7089">
              <w:rPr>
                <w:rFonts w:eastAsiaTheme="minorEastAsia"/>
              </w:rPr>
              <w:t>Sensitive</w:t>
            </w:r>
          </w:p>
          <w:p w14:paraId="5C60205C" w14:textId="77777777" w:rsidR="00D82CC1" w:rsidRPr="006F7089" w:rsidRDefault="00D82CC1" w:rsidP="00697841">
            <w:pPr>
              <w:pStyle w:val="aa"/>
              <w:adjustRightInd w:val="0"/>
              <w:snapToGrid w:val="0"/>
              <w:ind w:firstLineChars="100" w:firstLine="240"/>
              <w:rPr>
                <w:rFonts w:eastAsiaTheme="minorEastAsia"/>
              </w:rPr>
            </w:pPr>
            <w:r w:rsidRPr="006F7089">
              <w:rPr>
                <w:rFonts w:eastAsiaTheme="minorEastAsia"/>
              </w:rPr>
              <w:t>Colgate</w:t>
            </w:r>
            <w:r w:rsidRPr="006F7089">
              <w:rPr>
                <w:rFonts w:eastAsiaTheme="minorEastAsia"/>
              </w:rPr>
              <w:t>牙膏</w:t>
            </w:r>
          </w:p>
        </w:tc>
        <w:tc>
          <w:tcPr>
            <w:tcW w:w="8432" w:type="dxa"/>
          </w:tcPr>
          <w:p w14:paraId="6EC65E3C" w14:textId="77777777" w:rsidR="00D82CC1" w:rsidRPr="006F7089" w:rsidRDefault="00D82CC1" w:rsidP="00697841">
            <w:pPr>
              <w:pStyle w:val="aa"/>
              <w:adjustRightInd w:val="0"/>
              <w:snapToGrid w:val="0"/>
              <w:ind w:firstLine="0"/>
              <w:rPr>
                <w:rFonts w:eastAsiaTheme="minorEastAsia"/>
              </w:rPr>
            </w:pPr>
            <w:r w:rsidRPr="006F7089">
              <w:rPr>
                <w:rFonts w:eastAsiaTheme="minorEastAsia"/>
              </w:rPr>
              <w:t>牙醫</w:t>
            </w:r>
            <w:r w:rsidR="006F7089">
              <w:rPr>
                <w:rFonts w:eastAsiaTheme="minorEastAsia" w:hint="eastAsia"/>
              </w:rPr>
              <w:t xml:space="preserve"> </w:t>
            </w:r>
            <w:proofErr w:type="gramStart"/>
            <w:r w:rsidRPr="006F7089">
              <w:rPr>
                <w:rFonts w:eastAsiaTheme="minorEastAsia"/>
              </w:rPr>
              <w:t>──</w:t>
            </w:r>
            <w:proofErr w:type="gramEnd"/>
            <w:r w:rsidR="006F7089">
              <w:rPr>
                <w:rFonts w:eastAsiaTheme="minorEastAsia" w:hint="eastAsia"/>
              </w:rPr>
              <w:t xml:space="preserve"> </w:t>
            </w:r>
            <w:r w:rsidRPr="006F7089">
              <w:rPr>
                <w:rFonts w:eastAsiaTheme="minorEastAsia"/>
              </w:rPr>
              <w:t>訴諸權威</w:t>
            </w:r>
          </w:p>
          <w:p w14:paraId="4B1A0474" w14:textId="77777777" w:rsidR="00D82CC1" w:rsidRPr="006F7089" w:rsidRDefault="00D82CC1" w:rsidP="00697841">
            <w:pPr>
              <w:pStyle w:val="aa"/>
              <w:adjustRightInd w:val="0"/>
              <w:snapToGrid w:val="0"/>
              <w:ind w:firstLine="0"/>
              <w:rPr>
                <w:rFonts w:eastAsiaTheme="minorEastAsia"/>
              </w:rPr>
            </w:pPr>
            <w:r w:rsidRPr="006F7089">
              <w:rPr>
                <w:rFonts w:eastAsiaTheme="minorEastAsia"/>
              </w:rPr>
              <w:t>82</w:t>
            </w:r>
            <w:r w:rsidR="006F7089">
              <w:rPr>
                <w:rFonts w:eastAsiaTheme="minorEastAsia" w:hint="eastAsia"/>
              </w:rPr>
              <w:t xml:space="preserve">% </w:t>
            </w:r>
            <w:r w:rsidRPr="006F7089">
              <w:rPr>
                <w:rFonts w:eastAsiaTheme="minorEastAsia"/>
              </w:rPr>
              <w:t>──</w:t>
            </w:r>
            <w:r w:rsidR="006F7089">
              <w:rPr>
                <w:rFonts w:eastAsiaTheme="minorEastAsia" w:hint="eastAsia"/>
              </w:rPr>
              <w:t xml:space="preserve"> </w:t>
            </w:r>
            <w:r w:rsidRPr="006F7089">
              <w:rPr>
                <w:rFonts w:eastAsiaTheme="minorEastAsia"/>
              </w:rPr>
              <w:t>彷彿十分客觀，十分科學，但數據有否『水份』？調查是否嚴謹？</w:t>
            </w:r>
          </w:p>
          <w:p w14:paraId="4029BC45" w14:textId="77777777" w:rsidR="00D82CC1" w:rsidRPr="006F7089" w:rsidRDefault="00D82CC1" w:rsidP="00697841">
            <w:pPr>
              <w:pStyle w:val="aa"/>
              <w:adjustRightInd w:val="0"/>
              <w:snapToGrid w:val="0"/>
              <w:spacing w:afterLines="50" w:after="180"/>
              <w:ind w:firstLine="0"/>
              <w:rPr>
                <w:rFonts w:eastAsiaTheme="minorEastAsia"/>
              </w:rPr>
            </w:pPr>
            <w:r w:rsidRPr="006F7089">
              <w:rPr>
                <w:rFonts w:eastAsiaTheme="minorEastAsia"/>
              </w:rPr>
              <w:t>對比、誇張</w:t>
            </w:r>
            <w:r w:rsidR="006F7089">
              <w:rPr>
                <w:rFonts w:eastAsiaTheme="minorEastAsia" w:hint="eastAsia"/>
              </w:rPr>
              <w:t xml:space="preserve"> </w:t>
            </w:r>
            <w:proofErr w:type="gramStart"/>
            <w:r w:rsidRPr="006F7089">
              <w:rPr>
                <w:rFonts w:eastAsiaTheme="minorEastAsia"/>
              </w:rPr>
              <w:t>──</w:t>
            </w:r>
            <w:proofErr w:type="gramEnd"/>
            <w:r w:rsidR="006F7089">
              <w:rPr>
                <w:rFonts w:eastAsiaTheme="minorEastAsia" w:hint="eastAsia"/>
              </w:rPr>
              <w:t xml:space="preserve"> </w:t>
            </w:r>
            <w:r w:rsidRPr="006F7089">
              <w:rPr>
                <w:rFonts w:eastAsiaTheme="minorEastAsia"/>
              </w:rPr>
              <w:t>血淋淋</w:t>
            </w:r>
            <w:r w:rsidRPr="006F7089">
              <w:rPr>
                <w:rFonts w:eastAsiaTheme="minorEastAsia"/>
              </w:rPr>
              <w:t xml:space="preserve">vs </w:t>
            </w:r>
            <w:r w:rsidRPr="006F7089">
              <w:rPr>
                <w:rFonts w:eastAsiaTheme="minorEastAsia"/>
              </w:rPr>
              <w:t>太太</w:t>
            </w:r>
            <w:r w:rsidRPr="006F7089">
              <w:rPr>
                <w:rFonts w:eastAsiaTheme="minorEastAsia"/>
              </w:rPr>
              <w:t>/</w:t>
            </w:r>
            <w:r w:rsidRPr="006F7089">
              <w:rPr>
                <w:rFonts w:eastAsiaTheme="minorEastAsia"/>
              </w:rPr>
              <w:t>女友餵食的溫馨場面</w:t>
            </w:r>
          </w:p>
        </w:tc>
      </w:tr>
      <w:tr w:rsidR="00D82CC1" w14:paraId="4134D963" w14:textId="77777777" w:rsidTr="002E6DA8">
        <w:tc>
          <w:tcPr>
            <w:tcW w:w="1828" w:type="dxa"/>
          </w:tcPr>
          <w:p w14:paraId="55DCDE04" w14:textId="77777777" w:rsidR="00D82CC1" w:rsidRPr="006F7089" w:rsidRDefault="00D82CC1" w:rsidP="00697841">
            <w:pPr>
              <w:pStyle w:val="aa"/>
              <w:numPr>
                <w:ilvl w:val="0"/>
                <w:numId w:val="2"/>
              </w:numPr>
              <w:adjustRightInd w:val="0"/>
              <w:snapToGrid w:val="0"/>
              <w:rPr>
                <w:rFonts w:eastAsiaTheme="minorEastAsia"/>
              </w:rPr>
            </w:pPr>
            <w:r w:rsidRPr="006F7089">
              <w:rPr>
                <w:rFonts w:eastAsiaTheme="minorEastAsia"/>
              </w:rPr>
              <w:t>SK II</w:t>
            </w:r>
          </w:p>
          <w:p w14:paraId="153E24C2" w14:textId="77777777" w:rsidR="00D82CC1" w:rsidRPr="006F7089" w:rsidRDefault="00D82CC1" w:rsidP="00697841">
            <w:pPr>
              <w:pStyle w:val="aa"/>
              <w:adjustRightInd w:val="0"/>
              <w:snapToGrid w:val="0"/>
              <w:ind w:firstLineChars="100" w:firstLine="240"/>
              <w:rPr>
                <w:rFonts w:eastAsiaTheme="minorEastAsia"/>
              </w:rPr>
            </w:pPr>
            <w:r w:rsidRPr="006F7089">
              <w:rPr>
                <w:rFonts w:eastAsiaTheme="minorEastAsia"/>
              </w:rPr>
              <w:t xml:space="preserve"> eye cream</w:t>
            </w:r>
          </w:p>
        </w:tc>
        <w:tc>
          <w:tcPr>
            <w:tcW w:w="8432" w:type="dxa"/>
          </w:tcPr>
          <w:p w14:paraId="0C14F022" w14:textId="77777777" w:rsidR="00D82CC1" w:rsidRPr="006F7089" w:rsidRDefault="00D82CC1" w:rsidP="00697841">
            <w:pPr>
              <w:pStyle w:val="aa"/>
              <w:adjustRightInd w:val="0"/>
              <w:snapToGrid w:val="0"/>
              <w:ind w:firstLine="0"/>
              <w:rPr>
                <w:rFonts w:eastAsiaTheme="minorEastAsia"/>
              </w:rPr>
            </w:pPr>
            <w:r w:rsidRPr="006F7089">
              <w:rPr>
                <w:rFonts w:eastAsiaTheme="minorEastAsia"/>
              </w:rPr>
              <w:t>劉嘉玲到底多少歲？</w:t>
            </w:r>
            <w:r w:rsidR="003C401A" w:rsidRPr="006F7089">
              <w:rPr>
                <w:rFonts w:eastAsiaTheme="minorEastAsia"/>
              </w:rPr>
              <w:t>再過五年真的還看不出？</w:t>
            </w:r>
          </w:p>
          <w:p w14:paraId="1A4D1109" w14:textId="77777777" w:rsidR="00D82CC1" w:rsidRPr="006F7089" w:rsidRDefault="00D82CC1" w:rsidP="00697841">
            <w:pPr>
              <w:pStyle w:val="aa"/>
              <w:adjustRightInd w:val="0"/>
              <w:snapToGrid w:val="0"/>
              <w:ind w:firstLine="0"/>
              <w:rPr>
                <w:rFonts w:eastAsiaTheme="minorEastAsia"/>
              </w:rPr>
            </w:pPr>
            <w:r w:rsidRPr="006F7089">
              <w:rPr>
                <w:rFonts w:eastAsiaTheme="minorEastAsia"/>
              </w:rPr>
              <w:t>拍攝時</w:t>
            </w:r>
            <w:proofErr w:type="gramStart"/>
            <w:r w:rsidRPr="006F7089">
              <w:rPr>
                <w:rFonts w:eastAsiaTheme="minorEastAsia"/>
              </w:rPr>
              <w:t>有否用特別</w:t>
            </w:r>
            <w:proofErr w:type="gramEnd"/>
            <w:r w:rsidRPr="006F7089">
              <w:rPr>
                <w:rFonts w:eastAsiaTheme="minorEastAsia"/>
              </w:rPr>
              <w:t>攝影技術？</w:t>
            </w:r>
          </w:p>
          <w:p w14:paraId="19934117" w14:textId="77777777" w:rsidR="00D82CC1" w:rsidRPr="006F7089" w:rsidRDefault="006F7089" w:rsidP="00697841">
            <w:pPr>
              <w:pStyle w:val="aa"/>
              <w:adjustRightInd w:val="0"/>
              <w:snapToGrid w:val="0"/>
              <w:spacing w:afterLines="50" w:after="180"/>
              <w:ind w:firstLine="0"/>
              <w:rPr>
                <w:rFonts w:eastAsiaTheme="minorEastAsia"/>
              </w:rPr>
            </w:pPr>
            <w:r>
              <w:rPr>
                <w:rFonts w:eastAsiaTheme="minorEastAsia"/>
              </w:rPr>
              <w:t>產品真的有效？</w:t>
            </w:r>
            <w:r>
              <w:rPr>
                <w:rFonts w:eastAsiaTheme="minorEastAsia" w:hint="eastAsia"/>
              </w:rPr>
              <w:t xml:space="preserve"> vs </w:t>
            </w:r>
            <w:smartTag w:uri="urn:schemas-microsoft-com:office:smarttags" w:element="chmetcnv">
              <w:smartTagPr>
                <w:attr w:name="ProductID" w:val="劉"/>
              </w:smartTagPr>
              <w:r w:rsidR="00D82CC1" w:rsidRPr="006F7089">
                <w:rPr>
                  <w:rFonts w:eastAsiaTheme="minorEastAsia"/>
                </w:rPr>
                <w:t>劉</w:t>
              </w:r>
            </w:smartTag>
            <w:r w:rsidR="00D82CC1" w:rsidRPr="006F7089">
              <w:rPr>
                <w:rFonts w:eastAsiaTheme="minorEastAsia"/>
              </w:rPr>
              <w:t>小姐一把年紀雙眼（先）仍有神才請她拍廣告（後）？</w:t>
            </w:r>
          </w:p>
        </w:tc>
      </w:tr>
      <w:tr w:rsidR="00D82CC1" w14:paraId="1C4B6B0A" w14:textId="77777777" w:rsidTr="002E6DA8">
        <w:tc>
          <w:tcPr>
            <w:tcW w:w="1828" w:type="dxa"/>
          </w:tcPr>
          <w:p w14:paraId="23847020" w14:textId="77777777" w:rsidR="00D82CC1" w:rsidRPr="006F7089" w:rsidRDefault="006F7089" w:rsidP="00697841">
            <w:pPr>
              <w:pStyle w:val="aa"/>
              <w:numPr>
                <w:ilvl w:val="0"/>
                <w:numId w:val="2"/>
              </w:numPr>
              <w:adjustRightInd w:val="0"/>
              <w:snapToGrid w:val="0"/>
              <w:rPr>
                <w:rFonts w:eastAsiaTheme="minorEastAsia"/>
              </w:rPr>
            </w:pPr>
            <w:proofErr w:type="gramStart"/>
            <w:r w:rsidRPr="006F7089">
              <w:rPr>
                <w:rFonts w:eastAsiaTheme="minorEastAsia" w:hint="eastAsia"/>
              </w:rPr>
              <w:t>邦</w:t>
            </w:r>
            <w:proofErr w:type="gramEnd"/>
            <w:r w:rsidR="00D82CC1" w:rsidRPr="006F7089">
              <w:rPr>
                <w:rFonts w:eastAsiaTheme="minorEastAsia"/>
              </w:rPr>
              <w:t>民</w:t>
            </w:r>
            <w:r w:rsidR="00D82CC1" w:rsidRPr="006F7089">
              <w:rPr>
                <w:rFonts w:eastAsiaTheme="minorEastAsia"/>
              </w:rPr>
              <w:t>Promise</w:t>
            </w:r>
          </w:p>
          <w:p w14:paraId="2ACE4834" w14:textId="77777777" w:rsidR="00D82CC1" w:rsidRPr="006F7089" w:rsidRDefault="00D82CC1" w:rsidP="00697841">
            <w:pPr>
              <w:pStyle w:val="aa"/>
              <w:adjustRightInd w:val="0"/>
              <w:snapToGrid w:val="0"/>
              <w:ind w:firstLineChars="100" w:firstLine="240"/>
              <w:rPr>
                <w:rFonts w:eastAsiaTheme="minorEastAsia"/>
              </w:rPr>
            </w:pPr>
            <w:r w:rsidRPr="006F7089">
              <w:rPr>
                <w:rFonts w:eastAsiaTheme="minorEastAsia"/>
              </w:rPr>
              <w:t>日本財務</w:t>
            </w:r>
          </w:p>
        </w:tc>
        <w:tc>
          <w:tcPr>
            <w:tcW w:w="8432" w:type="dxa"/>
          </w:tcPr>
          <w:p w14:paraId="46B4BECB" w14:textId="77777777" w:rsidR="00D82CC1" w:rsidRPr="006F7089" w:rsidRDefault="00D82CC1" w:rsidP="00697841">
            <w:pPr>
              <w:pStyle w:val="aa"/>
              <w:adjustRightInd w:val="0"/>
              <w:snapToGrid w:val="0"/>
              <w:ind w:firstLine="0"/>
              <w:rPr>
                <w:rFonts w:eastAsiaTheme="minorEastAsia"/>
              </w:rPr>
            </w:pPr>
            <w:proofErr w:type="gramStart"/>
            <w:r w:rsidRPr="006F7089">
              <w:rPr>
                <w:rFonts w:eastAsiaTheme="minorEastAsia"/>
              </w:rPr>
              <w:t>易借但</w:t>
            </w:r>
            <w:proofErr w:type="gramEnd"/>
            <w:r w:rsidRPr="006F7089">
              <w:rPr>
                <w:rFonts w:eastAsiaTheme="minorEastAsia"/>
              </w:rPr>
              <w:t>難還</w:t>
            </w:r>
            <w:r w:rsidR="006F7089" w:rsidRPr="006F7089">
              <w:rPr>
                <w:rFonts w:eastAsiaTheme="minorEastAsia" w:hint="eastAsia"/>
              </w:rPr>
              <w:t>，</w:t>
            </w:r>
            <w:r w:rsidRPr="006F7089">
              <w:rPr>
                <w:rFonts w:eastAsiaTheme="minorEastAsia"/>
              </w:rPr>
              <w:t>「先使未來錢」之惡習</w:t>
            </w:r>
          </w:p>
          <w:p w14:paraId="1F084BAA" w14:textId="77777777" w:rsidR="00D82CC1" w:rsidRPr="006F7089" w:rsidRDefault="003C401A" w:rsidP="00697841">
            <w:pPr>
              <w:pStyle w:val="aa"/>
              <w:adjustRightInd w:val="0"/>
              <w:snapToGrid w:val="0"/>
              <w:spacing w:afterLines="50" w:after="180"/>
              <w:ind w:firstLine="0"/>
              <w:rPr>
                <w:rFonts w:eastAsiaTheme="minorEastAsia"/>
              </w:rPr>
            </w:pPr>
            <w:r w:rsidRPr="006F7089">
              <w:rPr>
                <w:rFonts w:eastAsiaTheme="minorEastAsia"/>
                <w:lang w:eastAsia="zh-HK"/>
              </w:rPr>
              <w:t>還款</w:t>
            </w:r>
            <w:r w:rsidR="006F7089" w:rsidRPr="006F7089">
              <w:rPr>
                <w:rFonts w:eastAsiaTheme="minorEastAsia" w:hint="eastAsia"/>
              </w:rPr>
              <w:t>，</w:t>
            </w:r>
            <w:r w:rsidR="00D82CC1" w:rsidRPr="006F7089">
              <w:rPr>
                <w:rFonts w:eastAsiaTheme="minorEastAsia"/>
              </w:rPr>
              <w:t>真的自己話事</w:t>
            </w:r>
            <w:r w:rsidR="006F7089" w:rsidRPr="006F7089">
              <w:rPr>
                <w:rFonts w:eastAsiaTheme="minorEastAsia" w:hint="eastAsia"/>
              </w:rPr>
              <w:t>？</w:t>
            </w:r>
            <w:r w:rsidRPr="006F7089">
              <w:rPr>
                <w:rFonts w:eastAsiaTheme="minorEastAsia"/>
              </w:rPr>
              <w:t>知否被追數的苦況？</w:t>
            </w:r>
          </w:p>
        </w:tc>
      </w:tr>
    </w:tbl>
    <w:p w14:paraId="14560D8A" w14:textId="77777777" w:rsidR="00C71E33" w:rsidRDefault="00C71E33" w:rsidP="00697841">
      <w:pPr>
        <w:spacing w:beforeLines="50" w:before="180" w:line="380" w:lineRule="exact"/>
        <w:ind w:left="1690" w:hanging="1117"/>
        <w:jc w:val="both"/>
        <w:rPr>
          <w:rFonts w:eastAsia="DFKai-SB"/>
          <w:sz w:val="26"/>
        </w:rPr>
      </w:pPr>
      <w:r>
        <w:rPr>
          <w:rFonts w:eastAsia="DFKai-SB" w:hint="eastAsia"/>
          <w:sz w:val="26"/>
        </w:rPr>
        <w:t>電視廣告對我們的影響</w:t>
      </w:r>
      <w:r>
        <w:rPr>
          <w:rFonts w:eastAsia="DFKai-SB" w:hint="eastAsia"/>
          <w:sz w:val="26"/>
        </w:rPr>
        <w:t>(</w:t>
      </w:r>
      <w:r>
        <w:rPr>
          <w:rFonts w:eastAsia="DFKai-SB" w:hint="eastAsia"/>
          <w:b/>
          <w:lang w:eastAsia="zh-HK"/>
        </w:rPr>
        <w:t>Impact</w:t>
      </w:r>
      <w:r>
        <w:rPr>
          <w:rFonts w:eastAsia="DFKai-SB"/>
          <w:b/>
          <w:lang w:eastAsia="zh-HK"/>
        </w:rPr>
        <w:t>)</w:t>
      </w:r>
      <w:r>
        <w:rPr>
          <w:rFonts w:eastAsia="DFKai-SB" w:hint="eastAsia"/>
          <w:sz w:val="26"/>
        </w:rPr>
        <w:t>?</w:t>
      </w:r>
    </w:p>
    <w:p w14:paraId="445235BC" w14:textId="77777777" w:rsidR="00D82CC1" w:rsidRDefault="00D82CC1" w:rsidP="00697841">
      <w:pPr>
        <w:spacing w:line="380" w:lineRule="exact"/>
        <w:ind w:left="1690" w:hanging="1117"/>
        <w:jc w:val="both"/>
        <w:rPr>
          <w:rFonts w:eastAsia="DFKai-SB"/>
          <w:sz w:val="26"/>
        </w:rPr>
      </w:pPr>
      <w:r>
        <w:rPr>
          <w:rFonts w:eastAsia="DFKai-SB" w:hint="eastAsia"/>
          <w:sz w:val="26"/>
        </w:rPr>
        <w:t>小結：</w:t>
      </w:r>
      <w:r>
        <w:rPr>
          <w:rFonts w:eastAsia="DFKai-SB" w:hint="eastAsia"/>
          <w:sz w:val="26"/>
        </w:rPr>
        <w:tab/>
      </w:r>
      <w:r>
        <w:rPr>
          <w:rFonts w:eastAsia="DFKai-SB" w:hint="eastAsia"/>
          <w:sz w:val="26"/>
        </w:rPr>
        <w:t>廣告深入民心，潛移默化地影響我們的思想、價值觀。</w:t>
      </w:r>
    </w:p>
    <w:p w14:paraId="20E43588" w14:textId="77777777" w:rsidR="00D82CC1" w:rsidRDefault="00D82CC1" w:rsidP="00697841">
      <w:pPr>
        <w:spacing w:line="380" w:lineRule="exact"/>
        <w:ind w:left="1134"/>
        <w:jc w:val="both"/>
        <w:rPr>
          <w:rFonts w:eastAsia="DFKai-SB"/>
          <w:sz w:val="26"/>
        </w:rPr>
      </w:pPr>
      <w:r>
        <w:rPr>
          <w:rFonts w:eastAsia="DFKai-SB" w:hint="eastAsia"/>
          <w:sz w:val="26"/>
        </w:rPr>
        <w:t>1.</w:t>
      </w:r>
      <w:r>
        <w:rPr>
          <w:rFonts w:eastAsia="DFKai-SB" w:hint="eastAsia"/>
          <w:sz w:val="26"/>
        </w:rPr>
        <w:tab/>
      </w:r>
      <w:r>
        <w:rPr>
          <w:rFonts w:eastAsia="DFKai-SB" w:hint="eastAsia"/>
          <w:sz w:val="26"/>
          <w:u w:val="single"/>
        </w:rPr>
        <w:t>刺激消費的衝動</w:t>
      </w:r>
      <w:r>
        <w:rPr>
          <w:rFonts w:eastAsia="DFKai-SB" w:hint="eastAsia"/>
          <w:sz w:val="26"/>
          <w:u w:val="single"/>
        </w:rPr>
        <w:t xml:space="preserve"> / </w:t>
      </w:r>
      <w:r>
        <w:rPr>
          <w:rFonts w:eastAsia="DFKai-SB" w:hint="eastAsia"/>
          <w:sz w:val="26"/>
          <w:u w:val="single"/>
        </w:rPr>
        <w:t>購買慾</w:t>
      </w:r>
      <w:r>
        <w:rPr>
          <w:rFonts w:eastAsia="DFKai-SB" w:hint="eastAsia"/>
          <w:sz w:val="26"/>
          <w:u w:val="single"/>
        </w:rPr>
        <w:t xml:space="preserve"> / </w:t>
      </w:r>
      <w:r>
        <w:rPr>
          <w:rFonts w:eastAsia="DFKai-SB" w:hint="eastAsia"/>
          <w:sz w:val="26"/>
          <w:u w:val="single"/>
        </w:rPr>
        <w:t>物慾</w:t>
      </w:r>
      <w:r>
        <w:rPr>
          <w:rFonts w:eastAsia="DFKai-SB" w:hint="eastAsia"/>
          <w:sz w:val="26"/>
          <w:u w:val="single"/>
        </w:rPr>
        <w:t xml:space="preserve"> / </w:t>
      </w:r>
      <w:r>
        <w:rPr>
          <w:rFonts w:eastAsia="DFKai-SB" w:hint="eastAsia"/>
          <w:sz w:val="26"/>
          <w:u w:val="single"/>
        </w:rPr>
        <w:t>擁有慾</w:t>
      </w:r>
      <w:r>
        <w:rPr>
          <w:rFonts w:eastAsia="DFKai-SB" w:hint="eastAsia"/>
          <w:sz w:val="26"/>
        </w:rPr>
        <w:tab/>
      </w:r>
    </w:p>
    <w:p w14:paraId="6DE659C7" w14:textId="77777777" w:rsidR="00D82CC1" w:rsidRDefault="00D82CC1" w:rsidP="00697841">
      <w:pPr>
        <w:spacing w:line="380" w:lineRule="exact"/>
        <w:ind w:left="1134"/>
        <w:jc w:val="both"/>
        <w:rPr>
          <w:rFonts w:eastAsia="DFKai-SB"/>
          <w:sz w:val="26"/>
        </w:rPr>
      </w:pPr>
      <w:r>
        <w:rPr>
          <w:rFonts w:eastAsia="DFKai-SB" w:hint="eastAsia"/>
          <w:sz w:val="26"/>
        </w:rPr>
        <w:t>2.</w:t>
      </w:r>
      <w:r>
        <w:rPr>
          <w:rFonts w:eastAsia="DFKai-SB" w:hint="eastAsia"/>
          <w:sz w:val="26"/>
        </w:rPr>
        <w:tab/>
      </w:r>
      <w:r>
        <w:rPr>
          <w:rFonts w:eastAsia="DFKai-SB" w:hint="eastAsia"/>
          <w:sz w:val="26"/>
          <w:u w:val="single"/>
        </w:rPr>
        <w:t>注重外表</w:t>
      </w:r>
      <w:r>
        <w:rPr>
          <w:rFonts w:eastAsia="DFKai-SB" w:hint="eastAsia"/>
          <w:sz w:val="26"/>
          <w:u w:val="single"/>
        </w:rPr>
        <w:t xml:space="preserve"> / </w:t>
      </w:r>
      <w:r>
        <w:rPr>
          <w:rFonts w:eastAsia="DFKai-SB" w:hint="eastAsia"/>
          <w:sz w:val="26"/>
          <w:u w:val="single"/>
        </w:rPr>
        <w:t>崇尚虛榮</w:t>
      </w:r>
      <w:r>
        <w:rPr>
          <w:rFonts w:eastAsia="DFKai-SB" w:hint="eastAsia"/>
          <w:sz w:val="26"/>
        </w:rPr>
        <w:tab/>
      </w:r>
    </w:p>
    <w:p w14:paraId="390F0A0D" w14:textId="77777777" w:rsidR="00D82CC1" w:rsidRDefault="00D82CC1" w:rsidP="00697841">
      <w:pPr>
        <w:spacing w:line="380" w:lineRule="exact"/>
        <w:ind w:left="1134"/>
        <w:jc w:val="both"/>
        <w:rPr>
          <w:rFonts w:eastAsia="DFKai-SB"/>
          <w:sz w:val="26"/>
        </w:rPr>
      </w:pPr>
      <w:r>
        <w:rPr>
          <w:rFonts w:eastAsia="DFKai-SB" w:hint="eastAsia"/>
          <w:sz w:val="26"/>
        </w:rPr>
        <w:t>3.</w:t>
      </w:r>
      <w:r>
        <w:rPr>
          <w:rFonts w:eastAsia="DFKai-SB" w:hint="eastAsia"/>
          <w:sz w:val="26"/>
        </w:rPr>
        <w:tab/>
      </w:r>
      <w:r>
        <w:rPr>
          <w:rFonts w:eastAsia="DFKai-SB" w:hint="eastAsia"/>
          <w:sz w:val="26"/>
          <w:u w:val="single"/>
        </w:rPr>
        <w:t>不正確價值觀</w:t>
      </w:r>
      <w:r w:rsidR="006F7089" w:rsidRPr="006F7089">
        <w:rPr>
          <w:rFonts w:eastAsia="DFKai-SB" w:hint="eastAsia"/>
          <w:sz w:val="26"/>
        </w:rPr>
        <w:t>（</w:t>
      </w:r>
      <w:r>
        <w:rPr>
          <w:rFonts w:eastAsia="DFKai-SB"/>
          <w:sz w:val="26"/>
        </w:rPr>
        <w:t>「</w:t>
      </w:r>
      <w:r>
        <w:rPr>
          <w:rFonts w:eastAsia="DFKai-SB" w:hint="eastAsia"/>
          <w:sz w:val="26"/>
        </w:rPr>
        <w:t>易借易還」→「先使未來錢」</w:t>
      </w:r>
      <w:r>
        <w:rPr>
          <w:rFonts w:eastAsia="DFKai-SB"/>
          <w:sz w:val="26"/>
        </w:rPr>
        <w:t>，</w:t>
      </w:r>
      <w:r>
        <w:rPr>
          <w:rFonts w:eastAsia="DFKai-SB" w:hint="eastAsia"/>
          <w:sz w:val="26"/>
        </w:rPr>
        <w:t>不懂理財</w:t>
      </w:r>
      <w:r w:rsidR="006F7089" w:rsidRPr="006F7089">
        <w:rPr>
          <w:rFonts w:eastAsia="DFKai-SB" w:hint="eastAsia"/>
          <w:sz w:val="26"/>
        </w:rPr>
        <w:t>）</w:t>
      </w:r>
    </w:p>
    <w:p w14:paraId="110157C9" w14:textId="77777777" w:rsidR="00D82CC1" w:rsidRDefault="00D82CC1" w:rsidP="00697841">
      <w:pPr>
        <w:spacing w:line="200" w:lineRule="exact"/>
        <w:jc w:val="both"/>
        <w:rPr>
          <w:rFonts w:eastAsia="DFKai-SB"/>
          <w:sz w:val="26"/>
        </w:rPr>
      </w:pPr>
    </w:p>
    <w:p w14:paraId="7B91834C" w14:textId="11C2A1AC" w:rsidR="00D82CC1" w:rsidRDefault="00D82CC1" w:rsidP="00697841">
      <w:pPr>
        <w:spacing w:line="380" w:lineRule="exact"/>
        <w:ind w:left="1688" w:hanging="1121"/>
        <w:jc w:val="both"/>
        <w:rPr>
          <w:rFonts w:eastAsia="DFKai-SB"/>
          <w:sz w:val="26"/>
        </w:rPr>
      </w:pPr>
      <w:r>
        <w:rPr>
          <w:rFonts w:eastAsia="DFKai-SB" w:hint="eastAsia"/>
          <w:sz w:val="26"/>
        </w:rPr>
        <w:t>小結：</w:t>
      </w:r>
      <w:r>
        <w:rPr>
          <w:rFonts w:eastAsia="DFKai-SB" w:hint="eastAsia"/>
          <w:sz w:val="26"/>
        </w:rPr>
        <w:tab/>
      </w:r>
      <w:r>
        <w:rPr>
          <w:rFonts w:eastAsia="DFKai-SB" w:hint="eastAsia"/>
          <w:sz w:val="26"/>
        </w:rPr>
        <w:t>廣告中的世界通常是</w:t>
      </w:r>
      <w:r>
        <w:rPr>
          <w:rFonts w:eastAsia="DFKai-SB" w:hint="eastAsia"/>
          <w:sz w:val="26"/>
          <w:u w:val="single"/>
        </w:rPr>
        <w:t>完美無瑕</w:t>
      </w:r>
      <w:r>
        <w:rPr>
          <w:rFonts w:eastAsia="DFKai-SB" w:hint="eastAsia"/>
          <w:sz w:val="26"/>
        </w:rPr>
        <w:t>，將生活的美善與消費結合，使讀者代入其中並</w:t>
      </w:r>
      <w:r w:rsidR="00B41423">
        <w:rPr>
          <w:rFonts w:eastAsia="DFKai-SB" w:hint="eastAsia"/>
          <w:sz w:val="26"/>
        </w:rPr>
        <w:t>對</w:t>
      </w:r>
      <w:r>
        <w:rPr>
          <w:rFonts w:eastAsia="DFKai-SB" w:hint="eastAsia"/>
          <w:sz w:val="26"/>
        </w:rPr>
        <w:t>該品牌產生良好的印象及</w:t>
      </w:r>
      <w:r>
        <w:rPr>
          <w:rFonts w:eastAsia="DFKai-SB" w:hint="eastAsia"/>
          <w:sz w:val="26"/>
          <w:u w:val="single"/>
        </w:rPr>
        <w:t>消費的衝動</w:t>
      </w:r>
      <w:r>
        <w:rPr>
          <w:rFonts w:eastAsia="DFKai-SB" w:hint="eastAsia"/>
          <w:sz w:val="26"/>
        </w:rPr>
        <w:t>及</w:t>
      </w:r>
      <w:r>
        <w:rPr>
          <w:rFonts w:eastAsia="DFKai-SB" w:hint="eastAsia"/>
          <w:sz w:val="26"/>
          <w:u w:val="single"/>
        </w:rPr>
        <w:t>購買慾</w:t>
      </w:r>
      <w:r>
        <w:rPr>
          <w:rFonts w:eastAsia="DFKai-SB" w:hint="eastAsia"/>
          <w:sz w:val="26"/>
        </w:rPr>
        <w:t>。</w:t>
      </w:r>
    </w:p>
    <w:p w14:paraId="1866ED2D" w14:textId="77777777" w:rsidR="00D82CC1" w:rsidRDefault="00D82CC1" w:rsidP="00697841">
      <w:pPr>
        <w:spacing w:before="120" w:line="380" w:lineRule="exact"/>
        <w:ind w:left="1690" w:hanging="1123"/>
        <w:jc w:val="both"/>
        <w:rPr>
          <w:rFonts w:eastAsia="DFKai-SB"/>
          <w:sz w:val="26"/>
        </w:rPr>
      </w:pPr>
      <w:r>
        <w:rPr>
          <w:rFonts w:eastAsia="DFKai-SB" w:hint="eastAsia"/>
          <w:sz w:val="26"/>
        </w:rPr>
        <w:tab/>
      </w:r>
      <w:r>
        <w:rPr>
          <w:rFonts w:eastAsia="DFKai-SB" w:hint="eastAsia"/>
          <w:sz w:val="26"/>
        </w:rPr>
        <w:t>廣告締造了一個</w:t>
      </w:r>
      <w:r>
        <w:rPr>
          <w:rFonts w:eastAsia="DFKai-SB" w:hint="eastAsia"/>
          <w:sz w:val="26"/>
          <w:u w:val="single"/>
        </w:rPr>
        <w:t>虛擬的美好世界</w:t>
      </w:r>
      <w:r>
        <w:rPr>
          <w:rFonts w:eastAsia="DFKai-SB" w:hint="eastAsia"/>
          <w:sz w:val="26"/>
        </w:rPr>
        <w:t>，並把這個美好世界與消費等同，只要你購買並使用了他們的產品，它的口號就是你的口號，它的世界就是你的世界</w:t>
      </w:r>
      <w:r>
        <w:rPr>
          <w:rFonts w:eastAsia="DFKai-SB"/>
          <w:sz w:val="26"/>
        </w:rPr>
        <w:t>，</w:t>
      </w:r>
      <w:r>
        <w:rPr>
          <w:rFonts w:eastAsia="DFKai-SB" w:hint="eastAsia"/>
          <w:sz w:val="26"/>
          <w:u w:val="single"/>
        </w:rPr>
        <w:t>虛榮與滿足</w:t>
      </w:r>
      <w:r>
        <w:rPr>
          <w:rFonts w:eastAsia="DFKai-SB" w:hint="eastAsia"/>
          <w:sz w:val="26"/>
        </w:rPr>
        <w:t>隨之而來。但是，</w:t>
      </w:r>
      <w:r>
        <w:rPr>
          <w:rFonts w:eastAsia="DFKai-SB"/>
          <w:sz w:val="26"/>
        </w:rPr>
        <w:t>這</w:t>
      </w:r>
      <w:r>
        <w:rPr>
          <w:rFonts w:eastAsia="DFKai-SB" w:hint="eastAsia"/>
          <w:sz w:val="26"/>
        </w:rPr>
        <w:t>種滿足可以維持多久</w:t>
      </w:r>
      <w:r w:rsidR="00E62D6B" w:rsidRPr="00E62D6B">
        <w:rPr>
          <w:rFonts w:eastAsia="DFKai-SB" w:hint="eastAsia"/>
          <w:sz w:val="26"/>
        </w:rPr>
        <w:t>？</w:t>
      </w:r>
      <w:r>
        <w:rPr>
          <w:rFonts w:eastAsia="DFKai-SB" w:hint="eastAsia"/>
          <w:sz w:val="26"/>
        </w:rPr>
        <w:t>從擁有一些物質去獲取快樂，是</w:t>
      </w:r>
      <w:r>
        <w:rPr>
          <w:rFonts w:eastAsia="DFKai-SB" w:hint="eastAsia"/>
          <w:sz w:val="26"/>
          <w:u w:val="single"/>
        </w:rPr>
        <w:t>短暫和虛浮</w:t>
      </w:r>
      <w:r>
        <w:rPr>
          <w:rFonts w:eastAsia="DFKai-SB" w:hint="eastAsia"/>
          <w:sz w:val="26"/>
        </w:rPr>
        <w:t>的。</w:t>
      </w:r>
    </w:p>
    <w:p w14:paraId="3FA5A6D9" w14:textId="77777777" w:rsidR="00D82CC1" w:rsidRDefault="00D82CC1" w:rsidP="00697841">
      <w:pPr>
        <w:spacing w:before="120" w:line="380" w:lineRule="exact"/>
        <w:ind w:left="1690" w:hanging="1123"/>
        <w:jc w:val="both"/>
        <w:rPr>
          <w:rFonts w:eastAsia="DFKai-SB"/>
          <w:sz w:val="26"/>
        </w:rPr>
      </w:pPr>
      <w:r>
        <w:rPr>
          <w:rFonts w:eastAsia="DFKai-SB" w:hint="eastAsia"/>
          <w:sz w:val="26"/>
        </w:rPr>
        <w:tab/>
      </w:r>
      <w:r>
        <w:rPr>
          <w:rFonts w:eastAsia="DFKai-SB" w:hint="eastAsia"/>
          <w:sz w:val="26"/>
        </w:rPr>
        <w:t>我們必須有</w:t>
      </w:r>
      <w:r>
        <w:rPr>
          <w:rFonts w:eastAsia="DFKai-SB" w:hint="eastAsia"/>
          <w:sz w:val="26"/>
          <w:u w:val="single"/>
        </w:rPr>
        <w:t>敏銳的觀察力</w:t>
      </w:r>
      <w:r>
        <w:rPr>
          <w:rFonts w:eastAsia="DFKai-SB" w:hint="eastAsia"/>
          <w:sz w:val="26"/>
        </w:rPr>
        <w:t>、</w:t>
      </w:r>
      <w:r>
        <w:rPr>
          <w:rFonts w:eastAsia="DFKai-SB" w:hint="eastAsia"/>
          <w:sz w:val="26"/>
          <w:u w:val="single"/>
        </w:rPr>
        <w:t>獨立的思考能力</w:t>
      </w:r>
      <w:r>
        <w:rPr>
          <w:rFonts w:eastAsia="DFKai-SB"/>
          <w:sz w:val="26"/>
        </w:rPr>
        <w:t>，</w:t>
      </w:r>
      <w:r>
        <w:rPr>
          <w:rFonts w:eastAsia="DFKai-SB" w:hint="eastAsia"/>
          <w:sz w:val="26"/>
        </w:rPr>
        <w:t>更重要的是人活著不是單靠食物</w:t>
      </w:r>
      <w:r>
        <w:rPr>
          <w:rFonts w:eastAsia="DFKai-SB" w:hint="eastAsia"/>
          <w:sz w:val="26"/>
        </w:rPr>
        <w:t>(</w:t>
      </w:r>
      <w:r>
        <w:rPr>
          <w:rFonts w:eastAsia="DFKai-SB" w:hint="eastAsia"/>
          <w:sz w:val="26"/>
        </w:rPr>
        <w:t>物質</w:t>
      </w:r>
      <w:r>
        <w:rPr>
          <w:rFonts w:eastAsia="DFKai-SB" w:hint="eastAsia"/>
          <w:sz w:val="26"/>
        </w:rPr>
        <w:t>)</w:t>
      </w:r>
      <w:r>
        <w:rPr>
          <w:rFonts w:eastAsia="DFKai-SB" w:hint="eastAsia"/>
          <w:sz w:val="26"/>
        </w:rPr>
        <w:t>，</w:t>
      </w:r>
      <w:r>
        <w:rPr>
          <w:rFonts w:eastAsia="DFKai-SB" w:hint="eastAsia"/>
          <w:sz w:val="26"/>
          <w:u w:val="single"/>
        </w:rPr>
        <w:t>良好的家庭關係</w:t>
      </w:r>
      <w:r>
        <w:rPr>
          <w:rFonts w:eastAsia="DFKai-SB" w:hint="eastAsia"/>
          <w:sz w:val="26"/>
        </w:rPr>
        <w:t>、</w:t>
      </w:r>
      <w:r>
        <w:rPr>
          <w:rFonts w:eastAsia="DFKai-SB" w:hint="eastAsia"/>
          <w:sz w:val="26"/>
          <w:u w:val="single"/>
        </w:rPr>
        <w:t>健康的人生觀</w:t>
      </w:r>
      <w:r>
        <w:rPr>
          <w:rFonts w:eastAsia="DFKai-SB" w:hint="eastAsia"/>
          <w:sz w:val="26"/>
        </w:rPr>
        <w:t>、</w:t>
      </w:r>
      <w:r>
        <w:rPr>
          <w:rFonts w:eastAsia="DFKai-SB" w:hint="eastAsia"/>
          <w:sz w:val="26"/>
          <w:u w:val="single"/>
        </w:rPr>
        <w:t>積極的生活態度</w:t>
      </w:r>
      <w:r>
        <w:rPr>
          <w:rFonts w:eastAsia="DFKai-SB" w:hint="eastAsia"/>
          <w:sz w:val="26"/>
        </w:rPr>
        <w:t>等更為重要。</w:t>
      </w:r>
    </w:p>
    <w:p w14:paraId="50FEA1F5" w14:textId="77777777" w:rsidR="00131C77" w:rsidRDefault="00D82CC1" w:rsidP="00697841">
      <w:pPr>
        <w:spacing w:line="380" w:lineRule="exact"/>
        <w:jc w:val="both"/>
        <w:rPr>
          <w:rFonts w:eastAsia="DFKai-SB"/>
          <w:b/>
          <w:sz w:val="26"/>
        </w:rPr>
      </w:pPr>
      <w:r>
        <w:rPr>
          <w:rFonts w:eastAsia="DFKai-SB" w:hint="eastAsia"/>
          <w:b/>
          <w:sz w:val="26"/>
        </w:rPr>
        <w:lastRenderedPageBreak/>
        <w:t>(</w:t>
      </w:r>
      <w:r>
        <w:rPr>
          <w:rFonts w:eastAsia="DFKai-SB" w:hint="eastAsia"/>
          <w:b/>
          <w:sz w:val="26"/>
          <w:lang w:eastAsia="zh-HK"/>
        </w:rPr>
        <w:t>三</w:t>
      </w:r>
      <w:r>
        <w:rPr>
          <w:rFonts w:eastAsia="DFKai-SB" w:hint="eastAsia"/>
          <w:b/>
          <w:sz w:val="26"/>
        </w:rPr>
        <w:t>)</w:t>
      </w:r>
      <w:r>
        <w:rPr>
          <w:rFonts w:eastAsia="DFKai-SB"/>
          <w:b/>
          <w:sz w:val="26"/>
        </w:rPr>
        <w:t xml:space="preserve"> </w:t>
      </w:r>
      <w:r>
        <w:rPr>
          <w:rFonts w:eastAsia="DFKai-SB" w:hint="eastAsia"/>
          <w:b/>
          <w:sz w:val="26"/>
          <w:lang w:eastAsia="zh-HK"/>
        </w:rPr>
        <w:t>流行曲</w:t>
      </w:r>
      <w:r w:rsidR="00D935D2" w:rsidRPr="00D935D2">
        <w:rPr>
          <w:rFonts w:eastAsia="DFKai-SB" w:hint="eastAsia"/>
          <w:b/>
          <w:sz w:val="26"/>
        </w:rPr>
        <w:t>：</w:t>
      </w:r>
      <w:r w:rsidR="00131C77">
        <w:rPr>
          <w:rFonts w:eastAsia="DFKai-SB" w:hint="eastAsia"/>
          <w:b/>
          <w:sz w:val="26"/>
        </w:rPr>
        <w:t>歌中之意</w:t>
      </w:r>
    </w:p>
    <w:p w14:paraId="539806A6" w14:textId="77777777" w:rsidR="0034741E" w:rsidRDefault="0034741E" w:rsidP="00697841">
      <w:pPr>
        <w:spacing w:line="380" w:lineRule="exact"/>
        <w:jc w:val="both"/>
        <w:rPr>
          <w:rFonts w:eastAsia="DFKai-SB"/>
          <w:b/>
          <w:sz w:val="26"/>
        </w:rPr>
      </w:pPr>
    </w:p>
    <w:p w14:paraId="0A43F58F" w14:textId="77777777" w:rsidR="009C10FC" w:rsidRDefault="00016FAE" w:rsidP="00697841">
      <w:pPr>
        <w:spacing w:line="360" w:lineRule="exact"/>
        <w:ind w:left="567"/>
        <w:jc w:val="both"/>
        <w:rPr>
          <w:rFonts w:eastAsia="DFKai-SB"/>
          <w:sz w:val="26"/>
        </w:rPr>
      </w:pPr>
      <w:r>
        <w:rPr>
          <w:rFonts w:eastAsia="DFKai-SB"/>
          <w:noProof/>
          <w:sz w:val="26"/>
        </w:rPr>
        <mc:AlternateContent>
          <mc:Choice Requires="wps">
            <w:drawing>
              <wp:anchor distT="0" distB="0" distL="114300" distR="114300" simplePos="0" relativeHeight="251657728" behindDoc="1" locked="0" layoutInCell="0" allowOverlap="1" wp14:anchorId="7D35003A" wp14:editId="7556A2CF">
                <wp:simplePos x="0" y="0"/>
                <wp:positionH relativeFrom="column">
                  <wp:posOffset>266700</wp:posOffset>
                </wp:positionH>
                <wp:positionV relativeFrom="paragraph">
                  <wp:posOffset>-3175</wp:posOffset>
                </wp:positionV>
                <wp:extent cx="6096000" cy="733425"/>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33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753F5" id="Rectangle 14" o:spid="_x0000_s1026" style="position:absolute;margin-left:21pt;margin-top:-.25pt;width:480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" o:allowincell="f"/>
            </w:pict>
          </mc:Fallback>
        </mc:AlternateContent>
      </w:r>
      <w:r w:rsidR="00D82CC1">
        <w:rPr>
          <w:rFonts w:eastAsia="DFKai-SB" w:hint="eastAsia"/>
          <w:sz w:val="26"/>
        </w:rPr>
        <w:t>同學愛新鮮，</w:t>
      </w:r>
      <w:r w:rsidR="00D82CC1">
        <w:rPr>
          <w:rFonts w:ascii="MingLiU" w:eastAsia="DFKai-SB" w:hint="eastAsia"/>
          <w:sz w:val="26"/>
          <w:u w:val="single"/>
        </w:rPr>
        <w:t>戀愛大過天</w:t>
      </w:r>
      <w:r w:rsidR="00D82CC1">
        <w:rPr>
          <w:rFonts w:eastAsia="DFKai-SB" w:hint="eastAsia"/>
          <w:sz w:val="26"/>
        </w:rPr>
        <w:t>，想不想也</w:t>
      </w:r>
      <w:r w:rsidR="00D82CC1">
        <w:rPr>
          <w:rFonts w:ascii="MingLiU" w:eastAsia="DFKai-SB" w:hint="eastAsia"/>
          <w:sz w:val="26"/>
          <w:u w:val="single"/>
        </w:rPr>
        <w:t>日夜懷念</w:t>
      </w:r>
      <w:r w:rsidR="00D82CC1">
        <w:rPr>
          <w:rFonts w:eastAsia="DFKai-SB" w:hint="eastAsia"/>
          <w:sz w:val="26"/>
        </w:rPr>
        <w:t>，連甜夢也不夠甜。當然，</w:t>
      </w:r>
    </w:p>
    <w:p w14:paraId="6C302DF6" w14:textId="77777777" w:rsidR="009C10FC" w:rsidRDefault="00D82CC1" w:rsidP="00697841">
      <w:pPr>
        <w:spacing w:line="360" w:lineRule="exact"/>
        <w:ind w:left="567"/>
        <w:jc w:val="both"/>
        <w:rPr>
          <w:rFonts w:eastAsia="DFKai-SB"/>
          <w:sz w:val="26"/>
        </w:rPr>
      </w:pPr>
      <w:r>
        <w:rPr>
          <w:rFonts w:eastAsia="DFKai-SB" w:hint="eastAsia"/>
          <w:sz w:val="26"/>
        </w:rPr>
        <w:t>我未</w:t>
      </w:r>
      <w:r>
        <w:rPr>
          <w:rFonts w:ascii="MingLiU" w:eastAsia="DFKai-SB" w:hint="eastAsia"/>
          <w:sz w:val="26"/>
          <w:u w:val="single"/>
        </w:rPr>
        <w:t>成年</w:t>
      </w:r>
      <w:r>
        <w:rPr>
          <w:rFonts w:eastAsia="DFKai-SB" w:hint="eastAsia"/>
          <w:sz w:val="26"/>
        </w:rPr>
        <w:t>，</w:t>
      </w:r>
      <w:r>
        <w:rPr>
          <w:rFonts w:ascii="MingLiU" w:eastAsia="DFKai-SB" w:hint="eastAsia"/>
          <w:sz w:val="26"/>
          <w:u w:val="single"/>
        </w:rPr>
        <w:t>讓我膚淺</w:t>
      </w:r>
      <w:r>
        <w:rPr>
          <w:rFonts w:eastAsia="DFKai-SB" w:hint="eastAsia"/>
          <w:sz w:val="26"/>
        </w:rPr>
        <w:t>，只知戀愛</w:t>
      </w:r>
      <w:r>
        <w:rPr>
          <w:rFonts w:ascii="MingLiU" w:eastAsia="DFKai-SB" w:hint="eastAsia"/>
          <w:sz w:val="26"/>
          <w:u w:val="single"/>
        </w:rPr>
        <w:t>大過天</w:t>
      </w:r>
      <w:r>
        <w:rPr>
          <w:rFonts w:eastAsia="DFKai-SB" w:hint="eastAsia"/>
          <w:sz w:val="26"/>
        </w:rPr>
        <w:t>，忘記</w:t>
      </w:r>
      <w:r>
        <w:rPr>
          <w:rFonts w:ascii="MingLiU" w:eastAsia="DFKai-SB" w:hint="eastAsia"/>
          <w:sz w:val="26"/>
          <w:u w:val="single"/>
        </w:rPr>
        <w:t>有益的格言</w:t>
      </w:r>
      <w:r>
        <w:rPr>
          <w:rFonts w:eastAsia="DFKai-SB" w:hint="eastAsia"/>
          <w:sz w:val="26"/>
        </w:rPr>
        <w:t>，自動掠過他眼前，</w:t>
      </w:r>
    </w:p>
    <w:p w14:paraId="0F602D5B" w14:textId="77777777" w:rsidR="00D82CC1" w:rsidRDefault="00D82CC1" w:rsidP="00697841">
      <w:pPr>
        <w:spacing w:line="360" w:lineRule="exact"/>
        <w:ind w:left="567"/>
        <w:jc w:val="both"/>
        <w:rPr>
          <w:rFonts w:eastAsia="DFKai-SB"/>
          <w:sz w:val="26"/>
        </w:rPr>
      </w:pPr>
      <w:r>
        <w:rPr>
          <w:rFonts w:eastAsia="DFKai-SB" w:hint="eastAsia"/>
          <w:sz w:val="26"/>
        </w:rPr>
        <w:t>怎麼閃，同學始終會遇見。</w:t>
      </w:r>
    </w:p>
    <w:p w14:paraId="77B8C09D" w14:textId="77777777" w:rsidR="00131C77" w:rsidRDefault="00131C77" w:rsidP="00697841">
      <w:pPr>
        <w:spacing w:line="300" w:lineRule="exact"/>
        <w:jc w:val="both"/>
        <w:rPr>
          <w:rFonts w:eastAsia="DFKai-SB"/>
          <w:sz w:val="26"/>
        </w:rPr>
      </w:pPr>
    </w:p>
    <w:p w14:paraId="05C24EF5" w14:textId="77777777" w:rsidR="00131C77" w:rsidRDefault="00131C77" w:rsidP="00697841">
      <w:pPr>
        <w:tabs>
          <w:tab w:val="left" w:pos="567"/>
          <w:tab w:val="left" w:pos="2552"/>
          <w:tab w:val="left" w:pos="10206"/>
        </w:tabs>
        <w:spacing w:after="120" w:line="380" w:lineRule="exact"/>
        <w:jc w:val="both"/>
        <w:rPr>
          <w:rFonts w:eastAsia="DFKai-SB"/>
          <w:sz w:val="26"/>
        </w:rPr>
      </w:pPr>
      <w:r>
        <w:rPr>
          <w:rFonts w:eastAsia="DFKai-SB" w:hint="eastAsia"/>
          <w:sz w:val="26"/>
        </w:rPr>
        <w:tab/>
      </w:r>
      <w:r>
        <w:rPr>
          <w:rFonts w:eastAsia="DFKai-SB" w:hint="eastAsia"/>
          <w:sz w:val="26"/>
        </w:rPr>
        <w:t>請找出</w:t>
      </w:r>
      <w:proofErr w:type="gramStart"/>
      <w:r>
        <w:rPr>
          <w:rFonts w:eastAsia="DFKai-SB" w:hint="eastAsia"/>
          <w:sz w:val="26"/>
        </w:rPr>
        <w:t>這歌</w:t>
      </w:r>
      <w:r w:rsidR="00D935D2" w:rsidRPr="00D935D2">
        <w:rPr>
          <w:rFonts w:eastAsia="DFKai-SB" w:hint="eastAsia"/>
          <w:sz w:val="26"/>
        </w:rPr>
        <w:t>哪</w:t>
      </w:r>
      <w:r>
        <w:rPr>
          <w:rFonts w:eastAsia="DFKai-SB" w:hint="eastAsia"/>
          <w:sz w:val="26"/>
        </w:rPr>
        <w:t>一句</w:t>
      </w:r>
      <w:proofErr w:type="gramEnd"/>
      <w:r>
        <w:rPr>
          <w:rFonts w:eastAsia="DFKai-SB" w:hint="eastAsia"/>
          <w:sz w:val="26"/>
        </w:rPr>
        <w:t>歌詞最有問題。為甚麼？</w:t>
      </w:r>
    </w:p>
    <w:p w14:paraId="0A5BD3AA" w14:textId="77777777" w:rsidR="0034741E" w:rsidRPr="00D935D2" w:rsidRDefault="00131C77" w:rsidP="00697841">
      <w:pPr>
        <w:tabs>
          <w:tab w:val="left" w:pos="567"/>
          <w:tab w:val="left" w:pos="10206"/>
        </w:tabs>
        <w:spacing w:before="120" w:line="380" w:lineRule="exact"/>
        <w:jc w:val="both"/>
        <w:rPr>
          <w:rFonts w:ascii="MingLiU" w:eastAsia="DFKai-SB"/>
          <w:sz w:val="26"/>
          <w:u w:val="single"/>
        </w:rPr>
      </w:pPr>
      <w:r>
        <w:rPr>
          <w:rFonts w:eastAsia="DFKai-SB" w:hint="eastAsia"/>
          <w:sz w:val="26"/>
        </w:rPr>
        <w:tab/>
      </w:r>
      <w:r w:rsidR="00D82CC1">
        <w:rPr>
          <w:rFonts w:ascii="MingLiU" w:eastAsia="DFKai-SB" w:hint="eastAsia"/>
          <w:sz w:val="26"/>
          <w:u w:val="single"/>
        </w:rPr>
        <w:t>戀愛大過天</w:t>
      </w:r>
      <w:proofErr w:type="gramStart"/>
      <w:r w:rsidR="00D935D2" w:rsidRPr="00D935D2">
        <w:rPr>
          <w:rFonts w:ascii="MingLiU" w:eastAsia="DFKai-SB" w:hint="eastAsia"/>
          <w:sz w:val="26"/>
          <w:u w:val="single"/>
        </w:rPr>
        <w:t>（</w:t>
      </w:r>
      <w:proofErr w:type="gramEnd"/>
      <w:r w:rsidR="00C71E33">
        <w:rPr>
          <w:rFonts w:ascii="MingLiU" w:eastAsia="DFKai-SB" w:hint="eastAsia"/>
          <w:sz w:val="26"/>
          <w:u w:val="single"/>
        </w:rPr>
        <w:t>那麼親情、學業、朋友是否</w:t>
      </w:r>
      <w:r w:rsidR="00C71E33">
        <w:rPr>
          <w:rFonts w:ascii="MingLiU" w:eastAsia="DFKai-SB" w:hint="eastAsia"/>
          <w:sz w:val="26"/>
          <w:u w:val="single"/>
          <w:lang w:eastAsia="zh-HK"/>
        </w:rPr>
        <w:t>全部都</w:t>
      </w:r>
      <w:r w:rsidR="00D82CC1">
        <w:rPr>
          <w:rFonts w:ascii="MingLiU" w:eastAsia="DFKai-SB" w:hint="eastAsia"/>
          <w:sz w:val="26"/>
          <w:u w:val="single"/>
        </w:rPr>
        <w:t>不重要</w:t>
      </w:r>
      <w:r w:rsidR="00D935D2" w:rsidRPr="00D935D2">
        <w:rPr>
          <w:rFonts w:ascii="MingLiU" w:eastAsia="DFKai-SB" w:hint="eastAsia"/>
          <w:sz w:val="26"/>
          <w:u w:val="single"/>
        </w:rPr>
        <w:t>？？）</w:t>
      </w:r>
    </w:p>
    <w:p w14:paraId="7FD3DF3F" w14:textId="77777777" w:rsidR="00131C77" w:rsidRDefault="00131C77" w:rsidP="00697841">
      <w:pPr>
        <w:spacing w:beforeLines="100" w:before="360" w:line="380" w:lineRule="exact"/>
        <w:ind w:left="567"/>
        <w:jc w:val="both"/>
        <w:rPr>
          <w:rFonts w:eastAsia="DFKai-SB"/>
          <w:sz w:val="26"/>
        </w:rPr>
      </w:pPr>
      <w:r>
        <w:rPr>
          <w:rFonts w:eastAsia="DFKai-SB" w:hint="eastAsia"/>
          <w:sz w:val="26"/>
        </w:rPr>
        <w:t>我們聽</w:t>
      </w:r>
      <w:proofErr w:type="gramStart"/>
      <w:r>
        <w:rPr>
          <w:rFonts w:eastAsia="DFKai-SB" w:hint="eastAsia"/>
          <w:sz w:val="26"/>
        </w:rPr>
        <w:t>流行曲時</w:t>
      </w:r>
      <w:proofErr w:type="gramEnd"/>
      <w:r>
        <w:rPr>
          <w:rFonts w:eastAsia="DFKai-SB" w:hint="eastAsia"/>
          <w:sz w:val="26"/>
        </w:rPr>
        <w:t>，往往只留意歌者的勁歌熱舞、優美的旋律和歌曲帶給人的快感，但很少留意部份流行曲有意無意之間正在向我們傳遞一些不正確的價值觀念。以下是近年部份流行歌所傳遞的不正確價值觀念，你能猜出那首歌有這些觀念嗎？</w:t>
      </w:r>
    </w:p>
    <w:p w14:paraId="7E286074" w14:textId="77777777" w:rsidR="00131C77" w:rsidRDefault="00131C77" w:rsidP="00697841">
      <w:pPr>
        <w:spacing w:before="180" w:line="380" w:lineRule="exact"/>
        <w:jc w:val="both"/>
        <w:rPr>
          <w:rFonts w:eastAsia="DFKai-SB"/>
          <w:sz w:val="26"/>
        </w:rPr>
      </w:pPr>
      <w:r>
        <w:rPr>
          <w:rFonts w:eastAsia="DFKai-SB" w:hint="eastAsia"/>
          <w:sz w:val="26"/>
        </w:rPr>
        <w:tab/>
      </w:r>
      <w:r>
        <w:rPr>
          <w:rFonts w:eastAsia="DFKai-SB" w:hint="eastAsia"/>
          <w:sz w:val="26"/>
        </w:rPr>
        <w:tab/>
        <w:t>a.</w:t>
      </w:r>
      <w:r>
        <w:rPr>
          <w:rFonts w:eastAsia="DFKai-SB" w:hint="eastAsia"/>
          <w:sz w:val="26"/>
        </w:rPr>
        <w:tab/>
      </w:r>
      <w:r>
        <w:rPr>
          <w:rFonts w:eastAsia="DFKai-SB" w:hint="eastAsia"/>
          <w:sz w:val="26"/>
        </w:rPr>
        <w:t>苦戀、痴戀是一種浪漫的行為</w:t>
      </w:r>
      <w:r>
        <w:rPr>
          <w:rFonts w:eastAsia="DFKai-SB" w:hint="eastAsia"/>
          <w:sz w:val="26"/>
        </w:rPr>
        <w:tab/>
      </w:r>
      <w:r>
        <w:rPr>
          <w:rFonts w:eastAsia="DFKai-SB" w:hint="eastAsia"/>
          <w:sz w:val="26"/>
        </w:rPr>
        <w:tab/>
      </w:r>
    </w:p>
    <w:p w14:paraId="6E0949FC" w14:textId="77777777" w:rsidR="00131C77" w:rsidRDefault="00131C77" w:rsidP="00697841">
      <w:pPr>
        <w:spacing w:line="380" w:lineRule="exact"/>
        <w:jc w:val="both"/>
        <w:rPr>
          <w:rFonts w:eastAsia="DFKai-SB"/>
          <w:sz w:val="26"/>
        </w:rPr>
      </w:pPr>
      <w:r>
        <w:rPr>
          <w:rFonts w:eastAsia="DFKai-SB" w:hint="eastAsia"/>
          <w:sz w:val="26"/>
        </w:rPr>
        <w:tab/>
      </w:r>
      <w:r>
        <w:rPr>
          <w:rFonts w:eastAsia="DFKai-SB" w:hint="eastAsia"/>
          <w:sz w:val="26"/>
        </w:rPr>
        <w:tab/>
        <w:t>b.</w:t>
      </w:r>
      <w:r>
        <w:rPr>
          <w:rFonts w:eastAsia="DFKai-SB" w:hint="eastAsia"/>
          <w:sz w:val="26"/>
        </w:rPr>
        <w:tab/>
      </w:r>
      <w:r>
        <w:rPr>
          <w:rFonts w:eastAsia="DFKai-SB" w:hint="eastAsia"/>
          <w:sz w:val="26"/>
        </w:rPr>
        <w:t>性開放，發洩慾望</w:t>
      </w:r>
      <w:r>
        <w:rPr>
          <w:rFonts w:eastAsia="DFKai-SB" w:hint="eastAsia"/>
          <w:sz w:val="26"/>
        </w:rPr>
        <w:tab/>
      </w:r>
      <w:r>
        <w:rPr>
          <w:rFonts w:eastAsia="DFKai-SB" w:hint="eastAsia"/>
          <w:sz w:val="26"/>
        </w:rPr>
        <w:tab/>
      </w:r>
    </w:p>
    <w:p w14:paraId="75682E85" w14:textId="77777777" w:rsidR="00131C77" w:rsidRDefault="00131C77" w:rsidP="00697841">
      <w:pPr>
        <w:spacing w:line="380" w:lineRule="exact"/>
        <w:jc w:val="both"/>
        <w:rPr>
          <w:rFonts w:eastAsia="DFKai-SB"/>
          <w:sz w:val="26"/>
        </w:rPr>
      </w:pPr>
      <w:r>
        <w:rPr>
          <w:rFonts w:eastAsia="DFKai-SB" w:hint="eastAsia"/>
          <w:sz w:val="26"/>
        </w:rPr>
        <w:tab/>
      </w:r>
      <w:r>
        <w:rPr>
          <w:rFonts w:eastAsia="DFKai-SB" w:hint="eastAsia"/>
          <w:sz w:val="26"/>
        </w:rPr>
        <w:tab/>
        <w:t>c.</w:t>
      </w:r>
      <w:r>
        <w:rPr>
          <w:rFonts w:eastAsia="DFKai-SB" w:hint="eastAsia"/>
          <w:sz w:val="26"/>
        </w:rPr>
        <w:tab/>
      </w:r>
      <w:r>
        <w:rPr>
          <w:rFonts w:eastAsia="DFKai-SB" w:hint="eastAsia"/>
          <w:sz w:val="26"/>
        </w:rPr>
        <w:t>戀愛者，合則來不合則去，重激情而輕承諾</w:t>
      </w:r>
      <w:r>
        <w:rPr>
          <w:rFonts w:eastAsia="DFKai-SB" w:hint="eastAsia"/>
          <w:sz w:val="26"/>
        </w:rPr>
        <w:tab/>
      </w:r>
      <w:r>
        <w:rPr>
          <w:rFonts w:eastAsia="DFKai-SB" w:hint="eastAsia"/>
          <w:sz w:val="26"/>
        </w:rPr>
        <w:tab/>
      </w:r>
    </w:p>
    <w:p w14:paraId="38CDACC3" w14:textId="77777777" w:rsidR="00131C77" w:rsidRDefault="00131C77" w:rsidP="00697841">
      <w:pPr>
        <w:spacing w:line="380" w:lineRule="exact"/>
        <w:jc w:val="both"/>
        <w:rPr>
          <w:rFonts w:eastAsia="DFKai-SB"/>
          <w:sz w:val="26"/>
        </w:rPr>
      </w:pPr>
      <w:r>
        <w:rPr>
          <w:rFonts w:eastAsia="DFKai-SB" w:hint="eastAsia"/>
          <w:sz w:val="26"/>
        </w:rPr>
        <w:tab/>
      </w:r>
      <w:r>
        <w:rPr>
          <w:rFonts w:eastAsia="DFKai-SB" w:hint="eastAsia"/>
          <w:sz w:val="26"/>
        </w:rPr>
        <w:tab/>
        <w:t>d.</w:t>
      </w:r>
      <w:r>
        <w:rPr>
          <w:rFonts w:eastAsia="DFKai-SB" w:hint="eastAsia"/>
          <w:sz w:val="26"/>
        </w:rPr>
        <w:tab/>
      </w:r>
      <w:r>
        <w:rPr>
          <w:rFonts w:eastAsia="DFKai-SB" w:hint="eastAsia"/>
          <w:sz w:val="26"/>
        </w:rPr>
        <w:t>無厘頭</w:t>
      </w:r>
      <w:r>
        <w:rPr>
          <w:rFonts w:eastAsia="DFKai-SB" w:hint="eastAsia"/>
          <w:sz w:val="26"/>
        </w:rPr>
        <w:tab/>
      </w:r>
      <w:r>
        <w:rPr>
          <w:rFonts w:eastAsia="DFKai-SB" w:hint="eastAsia"/>
          <w:sz w:val="26"/>
        </w:rPr>
        <w:tab/>
      </w:r>
    </w:p>
    <w:p w14:paraId="456985D6" w14:textId="77777777" w:rsidR="003C27BF" w:rsidRDefault="003C27BF" w:rsidP="00697841">
      <w:pPr>
        <w:spacing w:line="380" w:lineRule="exact"/>
        <w:jc w:val="both"/>
        <w:rPr>
          <w:rFonts w:eastAsia="DFKai-SB"/>
          <w:sz w:val="26"/>
        </w:rPr>
      </w:pPr>
      <w:r>
        <w:rPr>
          <w:rFonts w:eastAsia="DFKai-SB" w:hint="eastAsia"/>
          <w:sz w:val="26"/>
        </w:rPr>
        <w:tab/>
      </w:r>
      <w:r>
        <w:rPr>
          <w:rFonts w:eastAsia="DFKai-SB" w:hint="eastAsia"/>
          <w:sz w:val="26"/>
        </w:rPr>
        <w:tab/>
        <w:t>e.</w:t>
      </w:r>
      <w:r>
        <w:rPr>
          <w:rFonts w:eastAsia="DFKai-SB" w:hint="eastAsia"/>
          <w:sz w:val="26"/>
        </w:rPr>
        <w:tab/>
      </w:r>
      <w:r>
        <w:rPr>
          <w:rFonts w:eastAsia="DFKai-SB" w:hint="eastAsia"/>
          <w:sz w:val="26"/>
        </w:rPr>
        <w:t>同性戀</w:t>
      </w:r>
    </w:p>
    <w:p w14:paraId="7C404A24" w14:textId="77777777" w:rsidR="00131C77" w:rsidRDefault="003C27BF" w:rsidP="00697841">
      <w:pPr>
        <w:spacing w:line="380" w:lineRule="exact"/>
        <w:jc w:val="both"/>
        <w:rPr>
          <w:rFonts w:eastAsia="DFKai-SB"/>
          <w:sz w:val="26"/>
        </w:rPr>
      </w:pPr>
      <w:r>
        <w:rPr>
          <w:rFonts w:eastAsia="DFKai-SB" w:hint="eastAsia"/>
          <w:sz w:val="26"/>
        </w:rPr>
        <w:tab/>
      </w:r>
      <w:r>
        <w:rPr>
          <w:rFonts w:eastAsia="DFKai-SB" w:hint="eastAsia"/>
          <w:sz w:val="26"/>
        </w:rPr>
        <w:tab/>
        <w:t>f</w:t>
      </w:r>
      <w:r w:rsidR="00131C77">
        <w:rPr>
          <w:rFonts w:eastAsia="DFKai-SB" w:hint="eastAsia"/>
          <w:sz w:val="26"/>
        </w:rPr>
        <w:t>.</w:t>
      </w:r>
      <w:r w:rsidR="00131C77">
        <w:rPr>
          <w:rFonts w:eastAsia="DFKai-SB" w:hint="eastAsia"/>
          <w:sz w:val="26"/>
        </w:rPr>
        <w:tab/>
      </w:r>
      <w:r w:rsidR="00131C77">
        <w:rPr>
          <w:rFonts w:eastAsia="DFKai-SB" w:hint="eastAsia"/>
          <w:sz w:val="26"/>
        </w:rPr>
        <w:t>其他：</w:t>
      </w:r>
      <w:r w:rsidR="00131C77">
        <w:rPr>
          <w:rFonts w:ascii="MingLiU" w:eastAsia="DFKai-SB" w:hint="eastAsia"/>
          <w:sz w:val="26"/>
          <w:u w:val="single"/>
        </w:rPr>
        <w:tab/>
      </w:r>
      <w:r w:rsidR="00131C77">
        <w:rPr>
          <w:rFonts w:ascii="MingLiU" w:eastAsia="DFKai-SB" w:hint="eastAsia"/>
          <w:sz w:val="26"/>
          <w:u w:val="single"/>
        </w:rPr>
        <w:tab/>
      </w:r>
      <w:r w:rsidR="00131C77">
        <w:rPr>
          <w:rFonts w:ascii="MingLiU" w:eastAsia="DFKai-SB" w:hint="eastAsia"/>
          <w:sz w:val="26"/>
          <w:u w:val="single"/>
        </w:rPr>
        <w:tab/>
      </w:r>
      <w:r w:rsidR="00131C77">
        <w:rPr>
          <w:rFonts w:ascii="MingLiU" w:eastAsia="DFKai-SB" w:hint="eastAsia"/>
          <w:sz w:val="26"/>
          <w:u w:val="single"/>
        </w:rPr>
        <w:tab/>
      </w:r>
      <w:r w:rsidR="00131C77">
        <w:rPr>
          <w:rFonts w:ascii="MingLiU" w:eastAsia="DFKai-SB" w:hint="eastAsia"/>
          <w:sz w:val="26"/>
          <w:u w:val="single"/>
        </w:rPr>
        <w:tab/>
      </w:r>
      <w:r w:rsidR="00131C77">
        <w:rPr>
          <w:rFonts w:ascii="MingLiU" w:eastAsia="DFKai-SB" w:hint="eastAsia"/>
          <w:sz w:val="26"/>
          <w:u w:val="single"/>
        </w:rPr>
        <w:tab/>
      </w:r>
    </w:p>
    <w:p w14:paraId="49693A64" w14:textId="77777777" w:rsidR="00131C77" w:rsidRDefault="00131C77" w:rsidP="00697841">
      <w:pPr>
        <w:spacing w:before="240" w:line="380" w:lineRule="exact"/>
        <w:ind w:left="1132" w:hanging="566"/>
        <w:jc w:val="both"/>
        <w:rPr>
          <w:rFonts w:eastAsia="DFKai-SB"/>
          <w:sz w:val="26"/>
        </w:rPr>
      </w:pPr>
      <w:r>
        <w:rPr>
          <w:rFonts w:eastAsia="DFKai-SB" w:hint="eastAsia"/>
          <w:sz w:val="26"/>
        </w:rPr>
        <w:t>2.</w:t>
      </w:r>
      <w:r>
        <w:rPr>
          <w:rFonts w:eastAsia="DFKai-SB" w:hint="eastAsia"/>
          <w:sz w:val="26"/>
        </w:rPr>
        <w:tab/>
      </w:r>
      <w:r>
        <w:rPr>
          <w:rFonts w:eastAsia="DFKai-SB" w:hint="eastAsia"/>
          <w:sz w:val="26"/>
        </w:rPr>
        <w:t>其實也有不少流行歌曲在宣揚正面積極的價值觀。我們在選擇歌曲時，一定要留意歌詞</w:t>
      </w:r>
      <w:r w:rsidR="00931061">
        <w:rPr>
          <w:rFonts w:eastAsia="DFKai-SB" w:hint="eastAsia"/>
          <w:sz w:val="26"/>
        </w:rPr>
        <w:t>，</w:t>
      </w:r>
      <w:r w:rsidR="00931061">
        <w:rPr>
          <w:rFonts w:eastAsia="DFKai-SB" w:hint="eastAsia"/>
          <w:sz w:val="26"/>
          <w:lang w:eastAsia="zh-HK"/>
        </w:rPr>
        <w:t>選</w:t>
      </w:r>
      <w:r w:rsidR="00931061">
        <w:rPr>
          <w:rFonts w:eastAsia="DFKai-SB" w:hint="eastAsia"/>
          <w:sz w:val="26"/>
        </w:rPr>
        <w:t>擇正面積極的流行歌曲</w:t>
      </w:r>
      <w:r>
        <w:rPr>
          <w:rFonts w:eastAsia="DFKai-SB" w:hint="eastAsia"/>
          <w:sz w:val="26"/>
        </w:rPr>
        <w:t>。</w:t>
      </w:r>
    </w:p>
    <w:p w14:paraId="64F1FD25" w14:textId="77777777" w:rsidR="00D935D2" w:rsidRDefault="00D935D2" w:rsidP="00697841">
      <w:pPr>
        <w:spacing w:before="240" w:line="380" w:lineRule="exact"/>
        <w:ind w:left="1132" w:hanging="566"/>
        <w:jc w:val="both"/>
        <w:rPr>
          <w:rFonts w:eastAsia="DFKai-SB"/>
          <w:sz w:val="26"/>
        </w:rPr>
      </w:pPr>
    </w:p>
    <w:p w14:paraId="32896715" w14:textId="77777777" w:rsidR="00131C77" w:rsidRPr="003C27BF" w:rsidRDefault="00131C77" w:rsidP="00697841">
      <w:pPr>
        <w:spacing w:line="380" w:lineRule="exact"/>
        <w:jc w:val="both"/>
        <w:rPr>
          <w:rFonts w:eastAsia="DFKai-SB"/>
          <w:b/>
          <w:sz w:val="26"/>
        </w:rPr>
      </w:pPr>
      <w:r>
        <w:rPr>
          <w:rFonts w:eastAsia="DFKai-SB" w:hint="eastAsia"/>
          <w:b/>
          <w:sz w:val="26"/>
        </w:rPr>
        <w:t>(</w:t>
      </w:r>
      <w:r w:rsidR="0034741E">
        <w:rPr>
          <w:rFonts w:eastAsia="DFKai-SB" w:hint="eastAsia"/>
          <w:b/>
          <w:sz w:val="26"/>
          <w:lang w:eastAsia="zh-HK"/>
        </w:rPr>
        <w:t>四</w:t>
      </w:r>
      <w:r>
        <w:rPr>
          <w:rFonts w:eastAsia="DFKai-SB" w:hint="eastAsia"/>
          <w:b/>
          <w:sz w:val="26"/>
        </w:rPr>
        <w:t>)</w:t>
      </w:r>
      <w:r>
        <w:rPr>
          <w:rFonts w:eastAsia="DFKai-SB" w:hint="eastAsia"/>
          <w:b/>
          <w:sz w:val="26"/>
        </w:rPr>
        <w:tab/>
      </w:r>
      <w:r w:rsidR="003C27BF" w:rsidRPr="003C27BF">
        <w:rPr>
          <w:rFonts w:eastAsia="DFKai-SB" w:hint="eastAsia"/>
          <w:b/>
          <w:sz w:val="26"/>
        </w:rPr>
        <w:t>偶像的真相</w:t>
      </w:r>
    </w:p>
    <w:p w14:paraId="5C446705" w14:textId="77777777" w:rsidR="00131C77" w:rsidRDefault="00131C77" w:rsidP="00697841">
      <w:pPr>
        <w:spacing w:beforeLines="50" w:before="180" w:line="380" w:lineRule="exact"/>
        <w:ind w:left="1560" w:hanging="993"/>
        <w:jc w:val="both"/>
        <w:rPr>
          <w:rFonts w:eastAsia="DFKai-SB"/>
          <w:sz w:val="26"/>
        </w:rPr>
      </w:pPr>
      <w:r>
        <w:rPr>
          <w:rFonts w:eastAsia="DFKai-SB" w:hint="eastAsia"/>
          <w:sz w:val="26"/>
        </w:rPr>
        <w:t>小結：</w:t>
      </w:r>
      <w:r>
        <w:rPr>
          <w:rFonts w:eastAsia="DFKai-SB" w:hint="eastAsia"/>
          <w:sz w:val="26"/>
        </w:rPr>
        <w:tab/>
      </w:r>
      <w:r>
        <w:rPr>
          <w:rFonts w:eastAsia="DFKai-SB" w:hint="eastAsia"/>
          <w:sz w:val="26"/>
        </w:rPr>
        <w:t>其實偶像也是一個</w:t>
      </w:r>
      <w:r w:rsidRPr="003C4FFB">
        <w:rPr>
          <w:rFonts w:eastAsia="DFKai-SB" w:hint="eastAsia"/>
          <w:b/>
          <w:sz w:val="26"/>
          <w:u w:val="single"/>
        </w:rPr>
        <w:t>普通人</w:t>
      </w:r>
      <w:r>
        <w:rPr>
          <w:rFonts w:eastAsia="DFKai-SB" w:hint="eastAsia"/>
          <w:sz w:val="26"/>
        </w:rPr>
        <w:t>，甚至可能與我們沒甚麼分別。但在演藝商品的發展過程中，娛樂機構必須把歌手包裝成理性的</w:t>
      </w:r>
      <w:r w:rsidRPr="003C4FFB">
        <w:rPr>
          <w:rFonts w:eastAsia="DFKai-SB" w:hint="eastAsia"/>
          <w:b/>
          <w:sz w:val="26"/>
          <w:u w:val="single"/>
        </w:rPr>
        <w:t>「商品」</w:t>
      </w:r>
      <w:r>
        <w:rPr>
          <w:rFonts w:eastAsia="DFKai-SB"/>
          <w:sz w:val="26"/>
        </w:rPr>
        <w:t>，</w:t>
      </w:r>
      <w:r>
        <w:rPr>
          <w:rFonts w:eastAsia="DFKai-SB" w:hint="eastAsia"/>
          <w:sz w:val="26"/>
        </w:rPr>
        <w:t>讓年青「消費者」為「商品」瘋狂，以獲得盈利。年青人要甚麼商品，娛樂機構便投其所好去製造不同的偶像。當一個偶像熱潮過去，娛樂公司又去製造另一個偶像商品。可恨，不少人卻把這不真實的商品視為偶像，把自己降級為無知的</w:t>
      </w:r>
      <w:r>
        <w:rPr>
          <w:rFonts w:eastAsia="DFKai-SB" w:hint="eastAsia"/>
          <w:sz w:val="26"/>
        </w:rPr>
        <w:t>fans</w:t>
      </w:r>
      <w:r w:rsidR="00C71AD4" w:rsidRPr="00C71AD4">
        <w:rPr>
          <w:rFonts w:eastAsia="DFKai-SB" w:hint="eastAsia"/>
          <w:sz w:val="26"/>
        </w:rPr>
        <w:t>（粉絲，即支持者）</w:t>
      </w:r>
      <w:r>
        <w:rPr>
          <w:rFonts w:eastAsia="DFKai-SB"/>
          <w:sz w:val="26"/>
        </w:rPr>
        <w:t>，</w:t>
      </w:r>
      <w:r>
        <w:rPr>
          <w:rFonts w:eastAsia="DFKai-SB" w:hint="eastAsia"/>
          <w:sz w:val="26"/>
        </w:rPr>
        <w:t>對偶像瘋狂崇拜。</w:t>
      </w:r>
    </w:p>
    <w:p w14:paraId="47311537" w14:textId="77777777" w:rsidR="00131C77" w:rsidRDefault="00AA3B66" w:rsidP="00697841">
      <w:pPr>
        <w:spacing w:before="180" w:line="380" w:lineRule="exact"/>
        <w:ind w:left="1560" w:firstLine="10"/>
        <w:jc w:val="both"/>
        <w:rPr>
          <w:rFonts w:eastAsia="DFKai-SB"/>
          <w:sz w:val="26"/>
        </w:rPr>
      </w:pPr>
      <w:r>
        <w:rPr>
          <w:rFonts w:eastAsia="DFKai-SB" w:hint="eastAsia"/>
          <w:sz w:val="26"/>
        </w:rPr>
        <w:t>我們可以喜歡某商品，卻總不</w:t>
      </w:r>
      <w:r w:rsidRPr="00AA3B66">
        <w:rPr>
          <w:rFonts w:eastAsia="DFKai-SB" w:hint="eastAsia"/>
          <w:sz w:val="26"/>
        </w:rPr>
        <w:t>會</w:t>
      </w:r>
      <w:r w:rsidR="00131C77">
        <w:rPr>
          <w:rFonts w:eastAsia="DFKai-SB" w:hint="eastAsia"/>
          <w:sz w:val="26"/>
        </w:rPr>
        <w:t>去崇拜那商品，也無必要把自己的時間、精神、感情奉獻給那商品。</w:t>
      </w:r>
    </w:p>
    <w:p w14:paraId="4107B61F" w14:textId="77777777" w:rsidR="00131C77" w:rsidRDefault="00131C77" w:rsidP="00697841">
      <w:pPr>
        <w:spacing w:line="380" w:lineRule="exact"/>
        <w:ind w:firstLineChars="272" w:firstLine="707"/>
        <w:jc w:val="both"/>
        <w:rPr>
          <w:rFonts w:eastAsia="DFKai-SB"/>
          <w:sz w:val="26"/>
        </w:rPr>
      </w:pPr>
    </w:p>
    <w:p w14:paraId="5FE2A69D" w14:textId="77777777" w:rsidR="00D82CC1" w:rsidRDefault="0034741E" w:rsidP="00697841">
      <w:pPr>
        <w:spacing w:line="380" w:lineRule="exact"/>
        <w:jc w:val="both"/>
        <w:rPr>
          <w:rFonts w:eastAsia="DFKai-SB"/>
          <w:b/>
          <w:sz w:val="26"/>
        </w:rPr>
      </w:pPr>
      <w:r>
        <w:rPr>
          <w:rFonts w:eastAsia="DFKai-SB" w:hint="eastAsia"/>
          <w:b/>
          <w:sz w:val="26"/>
        </w:rPr>
        <w:t>(</w:t>
      </w:r>
      <w:r>
        <w:rPr>
          <w:rFonts w:eastAsia="DFKai-SB" w:hint="eastAsia"/>
          <w:b/>
          <w:sz w:val="26"/>
        </w:rPr>
        <w:t>五</w:t>
      </w:r>
      <w:r>
        <w:rPr>
          <w:rFonts w:eastAsia="DFKai-SB" w:hint="eastAsia"/>
          <w:b/>
          <w:sz w:val="26"/>
        </w:rPr>
        <w:t>)</w:t>
      </w:r>
      <w:r>
        <w:rPr>
          <w:rFonts w:eastAsia="DFKai-SB"/>
          <w:b/>
          <w:sz w:val="26"/>
        </w:rPr>
        <w:t xml:space="preserve"> </w:t>
      </w:r>
      <w:r w:rsidRPr="00C71E33">
        <w:rPr>
          <w:rFonts w:eastAsia="DFKai-SB" w:hint="eastAsia"/>
          <w:b/>
          <w:sz w:val="26"/>
        </w:rPr>
        <w:t>網絡世界</w:t>
      </w:r>
    </w:p>
    <w:p w14:paraId="151ECFB2" w14:textId="77777777" w:rsidR="009E4A09" w:rsidRDefault="009E4A09" w:rsidP="00697841">
      <w:pPr>
        <w:spacing w:beforeLines="50" w:before="180" w:line="380" w:lineRule="exact"/>
        <w:ind w:left="567"/>
        <w:jc w:val="both"/>
        <w:rPr>
          <w:rFonts w:eastAsia="DFKai-SB"/>
          <w:sz w:val="26"/>
        </w:rPr>
      </w:pPr>
      <w:r w:rsidRPr="009E4A09">
        <w:rPr>
          <w:rFonts w:eastAsia="DFKai-SB" w:hint="eastAsia"/>
          <w:sz w:val="26"/>
        </w:rPr>
        <w:t>網</w:t>
      </w:r>
      <w:proofErr w:type="gramStart"/>
      <w:r w:rsidRPr="009E4A09">
        <w:rPr>
          <w:rFonts w:eastAsia="DFKai-SB" w:hint="eastAsia"/>
          <w:sz w:val="26"/>
        </w:rPr>
        <w:t>誌（</w:t>
      </w:r>
      <w:proofErr w:type="gramEnd"/>
      <w:r w:rsidRPr="009E4A09">
        <w:rPr>
          <w:rFonts w:eastAsia="DFKai-SB" w:hint="eastAsia"/>
          <w:sz w:val="26"/>
        </w:rPr>
        <w:t>英文：</w:t>
      </w:r>
      <w:r w:rsidRPr="009E4A09">
        <w:rPr>
          <w:rFonts w:eastAsia="DFKai-SB" w:hint="eastAsia"/>
          <w:sz w:val="26"/>
        </w:rPr>
        <w:t>Blog</w:t>
      </w:r>
      <w:r w:rsidRPr="009E4A09">
        <w:rPr>
          <w:rFonts w:eastAsia="DFKai-SB" w:hint="eastAsia"/>
          <w:sz w:val="26"/>
        </w:rPr>
        <w:t>，音譯博</w:t>
      </w:r>
      <w:r w:rsidR="00F12137" w:rsidRPr="00F12137">
        <w:rPr>
          <w:rFonts w:eastAsia="DFKai-SB" w:hint="eastAsia"/>
          <w:sz w:val="26"/>
        </w:rPr>
        <w:t>，又稱為部落格</w:t>
      </w:r>
      <w:r w:rsidR="00F12137">
        <w:rPr>
          <w:rFonts w:eastAsia="DFKai-SB" w:hint="eastAsia"/>
          <w:sz w:val="26"/>
        </w:rPr>
        <w:t>）是一種個人網站，即是在互聯網</w:t>
      </w:r>
      <w:r w:rsidR="00F12137">
        <w:rPr>
          <w:rFonts w:eastAsia="DFKai-SB" w:hint="eastAsia"/>
          <w:sz w:val="26"/>
        </w:rPr>
        <w:t xml:space="preserve"> (</w:t>
      </w:r>
      <w:r w:rsidRPr="009E4A09">
        <w:rPr>
          <w:rFonts w:eastAsia="DFKai-SB" w:hint="eastAsia"/>
          <w:sz w:val="26"/>
        </w:rPr>
        <w:t>Web</w:t>
      </w:r>
      <w:r w:rsidR="00F12137">
        <w:rPr>
          <w:rFonts w:eastAsia="DFKai-SB" w:hint="eastAsia"/>
          <w:sz w:val="26"/>
        </w:rPr>
        <w:t>)</w:t>
      </w:r>
      <w:r w:rsidR="00F12137">
        <w:rPr>
          <w:rFonts w:eastAsia="DFKai-SB" w:hint="eastAsia"/>
          <w:sz w:val="26"/>
        </w:rPr>
        <w:t>上面的日誌</w:t>
      </w:r>
      <w:r w:rsidR="00F12137">
        <w:rPr>
          <w:rFonts w:eastAsia="DFKai-SB" w:hint="eastAsia"/>
          <w:sz w:val="26"/>
        </w:rPr>
        <w:t xml:space="preserve"> (</w:t>
      </w:r>
      <w:r w:rsidRPr="009E4A09">
        <w:rPr>
          <w:rFonts w:eastAsia="DFKai-SB" w:hint="eastAsia"/>
          <w:sz w:val="26"/>
        </w:rPr>
        <w:t>Log</w:t>
      </w:r>
      <w:r w:rsidR="00F12137">
        <w:rPr>
          <w:rFonts w:eastAsia="DFKai-SB" w:hint="eastAsia"/>
          <w:sz w:val="26"/>
        </w:rPr>
        <w:t>)</w:t>
      </w:r>
      <w:r w:rsidR="00F12137" w:rsidRPr="00F12137">
        <w:rPr>
          <w:rFonts w:eastAsia="DFKai-SB" w:hint="eastAsia"/>
          <w:sz w:val="26"/>
        </w:rPr>
        <w:t>，</w:t>
      </w:r>
      <w:r w:rsidRPr="009E4A09">
        <w:rPr>
          <w:rFonts w:eastAsia="DFKai-SB" w:hint="eastAsia"/>
          <w:sz w:val="26"/>
        </w:rPr>
        <w:t>網誌寫作人公開自己的日記、個人感受或者其他資訊。寫網誌</w:t>
      </w:r>
      <w:r w:rsidR="00F12137" w:rsidRPr="00F12137">
        <w:rPr>
          <w:rFonts w:eastAsia="DFKai-SB" w:hint="eastAsia"/>
          <w:sz w:val="26"/>
        </w:rPr>
        <w:t>的</w:t>
      </w:r>
      <w:r w:rsidRPr="009E4A09">
        <w:rPr>
          <w:rFonts w:eastAsia="DFKai-SB" w:hint="eastAsia"/>
          <w:sz w:val="26"/>
        </w:rPr>
        <w:t>人通常</w:t>
      </w:r>
      <w:r w:rsidR="00F12137" w:rsidRPr="00F12137">
        <w:rPr>
          <w:rFonts w:eastAsia="DFKai-SB" w:hint="eastAsia"/>
          <w:sz w:val="26"/>
        </w:rPr>
        <w:t>被</w:t>
      </w:r>
      <w:r w:rsidRPr="009E4A09">
        <w:rPr>
          <w:rFonts w:eastAsia="DFKai-SB" w:hint="eastAsia"/>
          <w:sz w:val="26"/>
        </w:rPr>
        <w:t>稱為網誌寫作人（英文：</w:t>
      </w:r>
      <w:r w:rsidRPr="009E4A09">
        <w:rPr>
          <w:rFonts w:eastAsia="DFKai-SB" w:hint="eastAsia"/>
          <w:sz w:val="26"/>
        </w:rPr>
        <w:t>Blogger</w:t>
      </w:r>
      <w:r w:rsidRPr="009E4A09">
        <w:rPr>
          <w:rFonts w:eastAsia="DFKai-SB" w:hint="eastAsia"/>
          <w:sz w:val="26"/>
        </w:rPr>
        <w:t>，音譯博客）。</w:t>
      </w:r>
      <w:r w:rsidR="00204A54" w:rsidRPr="009E4A09">
        <w:rPr>
          <w:rFonts w:eastAsia="DFKai-SB" w:hint="eastAsia"/>
          <w:sz w:val="26"/>
        </w:rPr>
        <w:t>影像網誌</w:t>
      </w:r>
      <w:r w:rsidR="00C236CB">
        <w:rPr>
          <w:rFonts w:eastAsia="DFKai-SB" w:hint="eastAsia"/>
          <w:sz w:val="26"/>
        </w:rPr>
        <w:t>Vlog</w:t>
      </w:r>
      <w:r w:rsidR="00204A54" w:rsidRPr="009E4A09">
        <w:rPr>
          <w:rFonts w:eastAsia="DFKai-SB" w:hint="eastAsia"/>
          <w:sz w:val="26"/>
        </w:rPr>
        <w:t>，源於「</w:t>
      </w:r>
      <w:r w:rsidR="00204A54" w:rsidRPr="009E4A09">
        <w:rPr>
          <w:rFonts w:eastAsia="DFKai-SB" w:hint="eastAsia"/>
          <w:sz w:val="26"/>
        </w:rPr>
        <w:t>blog</w:t>
      </w:r>
      <w:r w:rsidR="00204A54" w:rsidRPr="009E4A09">
        <w:rPr>
          <w:rFonts w:eastAsia="DFKai-SB" w:hint="eastAsia"/>
          <w:sz w:val="26"/>
        </w:rPr>
        <w:t>」的變體，意思是「影片部落格」，是部落格的一類。</w:t>
      </w:r>
    </w:p>
    <w:p w14:paraId="5A12A067" w14:textId="77777777" w:rsidR="009E4A09" w:rsidRPr="009E4A09" w:rsidRDefault="009E4A09" w:rsidP="00697841">
      <w:pPr>
        <w:spacing w:line="380" w:lineRule="exact"/>
        <w:ind w:left="1690" w:hanging="1117"/>
        <w:jc w:val="both"/>
        <w:rPr>
          <w:rFonts w:eastAsia="DFKai-SB"/>
          <w:sz w:val="26"/>
        </w:rPr>
      </w:pPr>
      <w:r>
        <w:rPr>
          <w:rFonts w:eastAsia="DFKai-SB" w:hint="eastAsia"/>
          <w:sz w:val="26"/>
        </w:rPr>
        <w:lastRenderedPageBreak/>
        <w:t>KOL</w:t>
      </w:r>
      <w:r w:rsidR="00C71AD4" w:rsidRPr="00C71AD4">
        <w:rPr>
          <w:rFonts w:eastAsia="DFKai-SB" w:hint="eastAsia"/>
          <w:sz w:val="26"/>
        </w:rPr>
        <w:t>（</w:t>
      </w:r>
      <w:r w:rsidRPr="009E4A09">
        <w:rPr>
          <w:rFonts w:eastAsia="DFKai-SB" w:hint="eastAsia"/>
          <w:sz w:val="26"/>
        </w:rPr>
        <w:t>Key Opinion Leader</w:t>
      </w:r>
      <w:r w:rsidR="00C71AD4" w:rsidRPr="00C71AD4">
        <w:rPr>
          <w:rFonts w:eastAsia="DFKai-SB" w:hint="eastAsia"/>
          <w:sz w:val="26"/>
        </w:rPr>
        <w:t>，</w:t>
      </w:r>
      <w:r w:rsidR="00C71AD4" w:rsidRPr="009E4A09">
        <w:rPr>
          <w:rFonts w:eastAsia="DFKai-SB" w:hint="eastAsia"/>
          <w:sz w:val="26"/>
        </w:rPr>
        <w:t>關鍵意見領袖</w:t>
      </w:r>
      <w:r w:rsidR="00C71AD4" w:rsidRPr="00C71AD4">
        <w:rPr>
          <w:rFonts w:eastAsia="DFKai-SB" w:hint="eastAsia"/>
          <w:sz w:val="26"/>
        </w:rPr>
        <w:t>）</w:t>
      </w:r>
    </w:p>
    <w:p w14:paraId="17A066DD" w14:textId="77777777" w:rsidR="009E4A09" w:rsidRPr="009E4A09" w:rsidRDefault="009E4A09" w:rsidP="00697841">
      <w:pPr>
        <w:spacing w:line="380" w:lineRule="exact"/>
        <w:ind w:left="567"/>
        <w:jc w:val="both"/>
        <w:rPr>
          <w:rFonts w:eastAsia="DFKai-SB"/>
          <w:sz w:val="26"/>
        </w:rPr>
      </w:pPr>
      <w:r w:rsidRPr="009E4A09">
        <w:rPr>
          <w:rFonts w:eastAsia="DFKai-SB" w:hint="eastAsia"/>
          <w:sz w:val="26"/>
        </w:rPr>
        <w:t>指</w:t>
      </w:r>
      <w:r w:rsidR="00C71AD4" w:rsidRPr="00C71AD4">
        <w:rPr>
          <w:rFonts w:eastAsia="DFKai-SB" w:hint="eastAsia"/>
          <w:sz w:val="26"/>
        </w:rPr>
        <w:t>在</w:t>
      </w:r>
      <w:r w:rsidRPr="009E4A09">
        <w:rPr>
          <w:rFonts w:eastAsia="DFKai-SB" w:hint="eastAsia"/>
          <w:sz w:val="26"/>
        </w:rPr>
        <w:t>互聯網上</w:t>
      </w:r>
      <w:r w:rsidR="001E6BE5" w:rsidRPr="001E6BE5">
        <w:rPr>
          <w:rFonts w:eastAsia="DFKai-SB" w:hint="eastAsia"/>
          <w:sz w:val="26"/>
        </w:rPr>
        <w:t>常常</w:t>
      </w:r>
      <w:r w:rsidR="001E6BE5">
        <w:rPr>
          <w:rFonts w:eastAsia="DFKai-SB" w:hint="eastAsia"/>
          <w:sz w:val="26"/>
        </w:rPr>
        <w:t>發表評論</w:t>
      </w:r>
      <w:r w:rsidR="001E6BE5" w:rsidRPr="001E6BE5">
        <w:rPr>
          <w:rFonts w:eastAsia="DFKai-SB" w:hint="eastAsia"/>
          <w:sz w:val="26"/>
        </w:rPr>
        <w:t>而</w:t>
      </w:r>
      <w:r w:rsidRPr="009E4A09">
        <w:rPr>
          <w:rFonts w:eastAsia="DFKai-SB" w:hint="eastAsia"/>
          <w:sz w:val="26"/>
        </w:rPr>
        <w:t>特別有影響力的人，或</w:t>
      </w:r>
      <w:proofErr w:type="gramStart"/>
      <w:r w:rsidRPr="009E4A09">
        <w:rPr>
          <w:rFonts w:eastAsia="DFKai-SB" w:hint="eastAsia"/>
          <w:sz w:val="26"/>
        </w:rPr>
        <w:t>稱為網紅</w:t>
      </w:r>
      <w:proofErr w:type="gramEnd"/>
      <w:r w:rsidR="001E6BE5" w:rsidRPr="001E6BE5">
        <w:rPr>
          <w:rFonts w:eastAsia="DFKai-SB" w:hint="eastAsia"/>
          <w:sz w:val="26"/>
        </w:rPr>
        <w:t>（</w:t>
      </w:r>
      <w:r w:rsidR="00C71AD4" w:rsidRPr="00C71AD4">
        <w:rPr>
          <w:rFonts w:eastAsia="DFKai-SB" w:hint="eastAsia"/>
          <w:sz w:val="26"/>
        </w:rPr>
        <w:t>在某個領域小有名氣或因一些事件突然爆紅的人</w:t>
      </w:r>
      <w:r w:rsidR="001E6BE5" w:rsidRPr="001E6BE5">
        <w:rPr>
          <w:rFonts w:eastAsia="DFKai-SB" w:hint="eastAsia"/>
          <w:sz w:val="26"/>
        </w:rPr>
        <w:t>）</w:t>
      </w:r>
      <w:r w:rsidRPr="009E4A09">
        <w:rPr>
          <w:rFonts w:eastAsia="DFKai-SB" w:hint="eastAsia"/>
          <w:sz w:val="26"/>
        </w:rPr>
        <w:t>，通常透過</w:t>
      </w:r>
      <w:hyperlink r:id="rId7" w:history="1">
        <w:proofErr w:type="spellStart"/>
        <w:r w:rsidRPr="009E4A09">
          <w:rPr>
            <w:rFonts w:hint="eastAsia"/>
          </w:rPr>
          <w:t>Youtube</w:t>
        </w:r>
        <w:proofErr w:type="spellEnd"/>
      </w:hyperlink>
      <w:r w:rsidRPr="009E4A09">
        <w:rPr>
          <w:rFonts w:eastAsia="DFKai-SB" w:hint="eastAsia"/>
          <w:sz w:val="26"/>
        </w:rPr>
        <w:t>、</w:t>
      </w:r>
      <w:r w:rsidR="00887AB5">
        <w:fldChar w:fldCharType="begin"/>
      </w:r>
      <w:r w:rsidR="00887AB5">
        <w:instrText xml:space="preserve"> HYPERLINK "https://zh-yue.wikipedia.org/wiki/Facebook" </w:instrText>
      </w:r>
      <w:r w:rsidR="00887AB5">
        <w:fldChar w:fldCharType="separate"/>
      </w:r>
      <w:r w:rsidRPr="009E4A09">
        <w:rPr>
          <w:rFonts w:hint="eastAsia"/>
        </w:rPr>
        <w:t>Facebook</w:t>
      </w:r>
      <w:r w:rsidR="00887AB5">
        <w:fldChar w:fldCharType="end"/>
      </w:r>
      <w:r w:rsidRPr="009E4A09">
        <w:rPr>
          <w:rFonts w:eastAsia="DFKai-SB" w:hint="eastAsia"/>
          <w:sz w:val="26"/>
        </w:rPr>
        <w:t>、</w:t>
      </w:r>
      <w:r w:rsidR="00887AB5">
        <w:fldChar w:fldCharType="begin"/>
      </w:r>
      <w:r w:rsidR="00887AB5">
        <w:instrText xml:space="preserve"> HYPERLINK "https://zh-yue.wikipedia.org/wiki/Instagram" </w:instrText>
      </w:r>
      <w:r w:rsidR="00887AB5">
        <w:fldChar w:fldCharType="separate"/>
      </w:r>
      <w:r w:rsidRPr="009E4A09">
        <w:rPr>
          <w:rFonts w:hint="eastAsia"/>
        </w:rPr>
        <w:t>Instagram</w:t>
      </w:r>
      <w:r w:rsidR="00887AB5">
        <w:fldChar w:fldCharType="end"/>
      </w:r>
      <w:r w:rsidRPr="009E4A09">
        <w:rPr>
          <w:rFonts w:eastAsia="DFKai-SB" w:hint="eastAsia"/>
          <w:sz w:val="26"/>
        </w:rPr>
        <w:t>一類網上社交平</w:t>
      </w:r>
      <w:r w:rsidR="00F12137" w:rsidRPr="00F12137">
        <w:rPr>
          <w:rFonts w:eastAsia="DFKai-SB" w:hint="eastAsia"/>
          <w:sz w:val="26"/>
        </w:rPr>
        <w:t>台</w:t>
      </w:r>
      <w:r w:rsidRPr="009E4A09">
        <w:rPr>
          <w:rFonts w:eastAsia="DFKai-SB" w:hint="eastAsia"/>
          <w:sz w:val="26"/>
        </w:rPr>
        <w:t>，定期發佈特定主題的內容，逐漸累積大量網民訂閱和關注。</w:t>
      </w:r>
    </w:p>
    <w:p w14:paraId="7F96DEC9" w14:textId="77777777" w:rsidR="00D82CC1" w:rsidRDefault="00D82CC1" w:rsidP="00697841">
      <w:pPr>
        <w:spacing w:line="380" w:lineRule="exact"/>
        <w:ind w:left="1690" w:hanging="1117"/>
        <w:jc w:val="both"/>
        <w:rPr>
          <w:rFonts w:eastAsia="DFKai-SB"/>
          <w:b/>
          <w:sz w:val="26"/>
        </w:rPr>
      </w:pPr>
    </w:p>
    <w:p w14:paraId="59EDAF31" w14:textId="77777777" w:rsidR="009E4A09" w:rsidRDefault="00C236CB" w:rsidP="00697841">
      <w:pPr>
        <w:spacing w:line="380" w:lineRule="exact"/>
        <w:ind w:left="709" w:hanging="142"/>
        <w:jc w:val="both"/>
      </w:pPr>
      <w:r>
        <w:rPr>
          <w:rFonts w:hint="eastAsia"/>
        </w:rPr>
        <w:t>Vlog</w:t>
      </w:r>
      <w:r w:rsidR="009E4A09" w:rsidRPr="009E4A09">
        <w:rPr>
          <w:rFonts w:hint="eastAsia"/>
        </w:rPr>
        <w:t>作為一種大眾的普及娛樂，它的普遍性已不容置疑。我們都生活在</w:t>
      </w:r>
      <w:r w:rsidR="009E4A09" w:rsidRPr="009E4A09">
        <w:rPr>
          <w:rFonts w:hint="eastAsia"/>
        </w:rPr>
        <w:t>V</w:t>
      </w:r>
      <w:r>
        <w:rPr>
          <w:rFonts w:hint="eastAsia"/>
        </w:rPr>
        <w:t>log</w:t>
      </w:r>
      <w:r w:rsidR="009E4A09" w:rsidRPr="009E4A09">
        <w:rPr>
          <w:rFonts w:hint="eastAsia"/>
        </w:rPr>
        <w:t>節目及廣告的潛移默化當中，究竟受了多少影響呢？而我們又可以如何應對呢？</w:t>
      </w:r>
    </w:p>
    <w:p w14:paraId="0E66D37B" w14:textId="77777777" w:rsidR="009E4A09" w:rsidRDefault="009E4A09" w:rsidP="00697841">
      <w:pPr>
        <w:spacing w:line="380" w:lineRule="exact"/>
        <w:ind w:left="709" w:hanging="142"/>
        <w:jc w:val="both"/>
      </w:pPr>
    </w:p>
    <w:p w14:paraId="19CBBFA5" w14:textId="77777777" w:rsidR="00075761" w:rsidRDefault="009E4A09" w:rsidP="00697841">
      <w:pPr>
        <w:numPr>
          <w:ilvl w:val="0"/>
          <w:numId w:val="3"/>
        </w:numPr>
        <w:spacing w:line="380" w:lineRule="exact"/>
        <w:jc w:val="both"/>
      </w:pPr>
      <w:r w:rsidRPr="00075761">
        <w:rPr>
          <w:rFonts w:hint="eastAsia"/>
        </w:rPr>
        <w:t xml:space="preserve">KOL </w:t>
      </w:r>
      <w:r w:rsidR="00C71E33">
        <w:rPr>
          <w:rFonts w:hint="eastAsia"/>
          <w:lang w:eastAsia="zh-HK"/>
        </w:rPr>
        <w:t>表面上</w:t>
      </w:r>
      <w:r w:rsidR="00C71E33">
        <w:rPr>
          <w:rFonts w:hint="eastAsia"/>
        </w:rPr>
        <w:t>好像教授</w:t>
      </w:r>
      <w:r w:rsidRPr="00075761">
        <w:rPr>
          <w:rFonts w:hint="eastAsia"/>
        </w:rPr>
        <w:t>一些產品的知識，但其實也在</w:t>
      </w:r>
      <w:r w:rsidRPr="003C401A">
        <w:rPr>
          <w:rFonts w:hint="eastAsia"/>
          <w:b/>
          <w:u w:val="single"/>
        </w:rPr>
        <w:t>推銷一些品牌</w:t>
      </w:r>
      <w:r w:rsidR="00815EED">
        <w:rPr>
          <w:rFonts w:hint="eastAsia"/>
          <w:lang w:eastAsia="zh-HK"/>
        </w:rPr>
        <w:t>。</w:t>
      </w:r>
      <w:r w:rsidRPr="00075761">
        <w:rPr>
          <w:rFonts w:hint="eastAsia"/>
        </w:rPr>
        <w:t xml:space="preserve">KOL </w:t>
      </w:r>
      <w:r w:rsidRPr="00075761">
        <w:rPr>
          <w:rFonts w:hint="eastAsia"/>
        </w:rPr>
        <w:t>對在社交媒體所發表的評價</w:t>
      </w:r>
      <w:r w:rsidR="00C71E33">
        <w:rPr>
          <w:rFonts w:hint="eastAsia"/>
          <w:lang w:eastAsia="zh-HK"/>
        </w:rPr>
        <w:t>或者</w:t>
      </w:r>
      <w:r w:rsidR="00C71E33" w:rsidRPr="00815EED">
        <w:rPr>
          <w:rFonts w:hint="eastAsia"/>
        </w:rPr>
        <w:t>植入式廣告</w:t>
      </w:r>
      <w:r w:rsidRPr="00075761">
        <w:rPr>
          <w:rFonts w:hint="eastAsia"/>
        </w:rPr>
        <w:t>，不單是吸引無數跟隨者的眼球，更</w:t>
      </w:r>
      <w:r w:rsidRPr="003C401A">
        <w:rPr>
          <w:rFonts w:hint="eastAsia"/>
          <w:b/>
          <w:u w:val="single"/>
        </w:rPr>
        <w:t>影響很多人的消費決定</w:t>
      </w:r>
      <w:r w:rsidR="00075761" w:rsidRPr="00075761">
        <w:rPr>
          <w:rFonts w:hint="eastAsia"/>
        </w:rPr>
        <w:t>，</w:t>
      </w:r>
      <w:r w:rsidR="00C71E33">
        <w:rPr>
          <w:rFonts w:hint="eastAsia"/>
          <w:lang w:eastAsia="zh-HK"/>
        </w:rPr>
        <w:t>因此</w:t>
      </w:r>
      <w:r w:rsidR="00075761" w:rsidRPr="00075761">
        <w:rPr>
          <w:rFonts w:hint="eastAsia"/>
        </w:rPr>
        <w:t>會吸引到商家主動尋求合作推銷相關的產品</w:t>
      </w:r>
      <w:r w:rsidR="00C71E33" w:rsidRPr="00815EED">
        <w:rPr>
          <w:rFonts w:hint="eastAsia"/>
        </w:rPr>
        <w:t>，</w:t>
      </w:r>
      <w:r w:rsidR="00C71E33">
        <w:rPr>
          <w:rFonts w:hint="eastAsia"/>
          <w:lang w:eastAsia="zh-HK"/>
        </w:rPr>
        <w:t>給予</w:t>
      </w:r>
      <w:r w:rsidR="00C71E33">
        <w:rPr>
          <w:rFonts w:hint="eastAsia"/>
        </w:rPr>
        <w:t>KOL</w:t>
      </w:r>
      <w:r w:rsidR="00C71E33" w:rsidRPr="00815EED">
        <w:rPr>
          <w:rFonts w:hint="eastAsia"/>
        </w:rPr>
        <w:t>可觀的收入</w:t>
      </w:r>
      <w:r w:rsidR="00075761" w:rsidRPr="00075761">
        <w:rPr>
          <w:rFonts w:hint="eastAsia"/>
        </w:rPr>
        <w:t>。</w:t>
      </w:r>
    </w:p>
    <w:p w14:paraId="3883EBFE" w14:textId="77777777" w:rsidR="00075761" w:rsidRPr="00075761" w:rsidRDefault="00075761" w:rsidP="00697841">
      <w:pPr>
        <w:numPr>
          <w:ilvl w:val="0"/>
          <w:numId w:val="3"/>
        </w:numPr>
        <w:spacing w:line="380" w:lineRule="exact"/>
        <w:jc w:val="both"/>
      </w:pPr>
      <w:r w:rsidRPr="00075761">
        <w:rPr>
          <w:rFonts w:hint="eastAsia"/>
        </w:rPr>
        <w:t>生活日誌展現了</w:t>
      </w:r>
      <w:r w:rsidRPr="00075761">
        <w:rPr>
          <w:rFonts w:hint="eastAsia"/>
        </w:rPr>
        <w:t xml:space="preserve"> Youtuber </w:t>
      </w:r>
      <w:r w:rsidR="00C71E33">
        <w:rPr>
          <w:rFonts w:hint="eastAsia"/>
        </w:rPr>
        <w:t>的日常生活狀態，這種原生態的方式</w:t>
      </w:r>
      <w:r w:rsidRPr="00075761">
        <w:rPr>
          <w:rFonts w:hint="eastAsia"/>
        </w:rPr>
        <w:t>拉近了和粉絲的距離</w:t>
      </w:r>
      <w:r w:rsidR="00C71E33">
        <w:rPr>
          <w:rFonts w:hint="eastAsia"/>
        </w:rPr>
        <w:t>，</w:t>
      </w:r>
      <w:r w:rsidR="00C71E33" w:rsidRPr="003C401A">
        <w:rPr>
          <w:rFonts w:hint="eastAsia"/>
          <w:b/>
          <w:u w:val="single"/>
        </w:rPr>
        <w:t>滿足了人們的好奇心和窺探</w:t>
      </w:r>
      <w:r w:rsidR="00C71E33" w:rsidRPr="003C401A">
        <w:rPr>
          <w:rFonts w:hint="eastAsia"/>
          <w:b/>
          <w:u w:val="single"/>
          <w:lang w:eastAsia="zh-HK"/>
        </w:rPr>
        <w:t>慾</w:t>
      </w:r>
      <w:r w:rsidRPr="003C401A">
        <w:rPr>
          <w:rFonts w:hint="eastAsia"/>
          <w:b/>
          <w:u w:val="single"/>
        </w:rPr>
        <w:t>。</w:t>
      </w:r>
    </w:p>
    <w:p w14:paraId="38013AF4" w14:textId="77777777" w:rsidR="00815EED" w:rsidRPr="00815EED" w:rsidRDefault="00815EED" w:rsidP="00697841">
      <w:pPr>
        <w:numPr>
          <w:ilvl w:val="0"/>
          <w:numId w:val="3"/>
        </w:numPr>
        <w:spacing w:line="380" w:lineRule="exact"/>
        <w:jc w:val="both"/>
      </w:pPr>
      <w:proofErr w:type="gramStart"/>
      <w:r w:rsidRPr="00815EED">
        <w:rPr>
          <w:rFonts w:hint="eastAsia"/>
        </w:rPr>
        <w:t>開箱類的</w:t>
      </w:r>
      <w:proofErr w:type="gramEnd"/>
      <w:r w:rsidR="00C236CB">
        <w:rPr>
          <w:rFonts w:hint="eastAsia"/>
        </w:rPr>
        <w:t>Vlog</w:t>
      </w:r>
      <w:r w:rsidRPr="00815EED">
        <w:rPr>
          <w:rFonts w:hint="eastAsia"/>
        </w:rPr>
        <w:t>影響著網民的消費模式，不節制者會染上</w:t>
      </w:r>
      <w:r w:rsidRPr="003C401A">
        <w:rPr>
          <w:rFonts w:hint="eastAsia"/>
          <w:b/>
          <w:u w:val="single"/>
        </w:rPr>
        <w:t>不健康的消費習慣</w:t>
      </w:r>
      <w:r w:rsidRPr="00815EED">
        <w:rPr>
          <w:rFonts w:hint="eastAsia"/>
        </w:rPr>
        <w:t>，常常買入大量不必要的產品。</w:t>
      </w:r>
    </w:p>
    <w:p w14:paraId="223F67A7" w14:textId="77777777" w:rsidR="00815EED" w:rsidRPr="00815EED" w:rsidRDefault="00815EED" w:rsidP="00697841">
      <w:pPr>
        <w:numPr>
          <w:ilvl w:val="0"/>
          <w:numId w:val="3"/>
        </w:numPr>
        <w:spacing w:line="380" w:lineRule="exact"/>
        <w:jc w:val="both"/>
      </w:pPr>
      <w:r w:rsidRPr="00815EED">
        <w:rPr>
          <w:rFonts w:hint="eastAsia"/>
        </w:rPr>
        <w:t>當你追隨某類</w:t>
      </w:r>
      <w:r w:rsidRPr="00815EED">
        <w:rPr>
          <w:rFonts w:hint="eastAsia"/>
        </w:rPr>
        <w:t>KOL</w:t>
      </w:r>
      <w:r w:rsidRPr="00815EED">
        <w:rPr>
          <w:rFonts w:hint="eastAsia"/>
        </w:rPr>
        <w:t>，瀏覽器會記錄你的網蹤</w:t>
      </w:r>
      <w:r w:rsidR="00C71E33" w:rsidRPr="00815EED">
        <w:rPr>
          <w:rFonts w:hint="eastAsia"/>
        </w:rPr>
        <w:t>(Big Data)</w:t>
      </w:r>
      <w:r w:rsidRPr="00815EED">
        <w:rPr>
          <w:rFonts w:hint="eastAsia"/>
        </w:rPr>
        <w:t>，並每</w:t>
      </w:r>
      <w:r w:rsidR="003C401A">
        <w:rPr>
          <w:rFonts w:hint="eastAsia"/>
        </w:rPr>
        <w:t>次上網時，都會顯示更多相關的網頁，若你的生活世界只停留在網路上</w:t>
      </w:r>
      <w:r w:rsidR="003C401A">
        <w:rPr>
          <w:rFonts w:hint="eastAsia"/>
        </w:rPr>
        <w:t>,</w:t>
      </w:r>
      <w:r w:rsidR="003C401A" w:rsidRPr="003C401A">
        <w:rPr>
          <w:rFonts w:hint="eastAsia"/>
        </w:rPr>
        <w:t>慢慢地</w:t>
      </w:r>
      <w:r w:rsidR="003C401A">
        <w:rPr>
          <w:rFonts w:hint="eastAsia"/>
        </w:rPr>
        <w:t>,</w:t>
      </w:r>
      <w:r w:rsidRPr="00815EED">
        <w:rPr>
          <w:rFonts w:hint="eastAsia"/>
        </w:rPr>
        <w:t>你的</w:t>
      </w:r>
      <w:r w:rsidRPr="003C401A">
        <w:rPr>
          <w:rFonts w:hint="eastAsia"/>
          <w:b/>
          <w:u w:val="single"/>
        </w:rPr>
        <w:t>思想和意識便會單一化</w:t>
      </w:r>
      <w:r w:rsidRPr="00815EED">
        <w:rPr>
          <w:rFonts w:hint="eastAsia"/>
        </w:rPr>
        <w:t>。</w:t>
      </w:r>
    </w:p>
    <w:p w14:paraId="7578304E" w14:textId="77777777" w:rsidR="00815EED" w:rsidRPr="00815EED" w:rsidRDefault="00815EED" w:rsidP="00697841">
      <w:pPr>
        <w:numPr>
          <w:ilvl w:val="0"/>
          <w:numId w:val="3"/>
        </w:numPr>
        <w:spacing w:line="380" w:lineRule="exact"/>
        <w:jc w:val="both"/>
      </w:pPr>
      <w:r w:rsidRPr="00C71E33">
        <w:rPr>
          <w:rFonts w:hint="eastAsia"/>
        </w:rPr>
        <w:t>KOL</w:t>
      </w:r>
      <w:r w:rsidRPr="00C71E33">
        <w:rPr>
          <w:rFonts w:hint="eastAsia"/>
        </w:rPr>
        <w:t>的</w:t>
      </w:r>
      <w:r w:rsidRPr="003C401A">
        <w:rPr>
          <w:rFonts w:hint="eastAsia"/>
          <w:b/>
          <w:u w:val="single"/>
        </w:rPr>
        <w:t>思考模式、價值觀、甚至其政治立場都會不知不覺間向你滲透</w:t>
      </w:r>
      <w:r w:rsidRPr="00815EED">
        <w:rPr>
          <w:rFonts w:hint="eastAsia"/>
        </w:rPr>
        <w:t>。當中有好的（包括增加不同的生活技能、勵志的故事），但亦有</w:t>
      </w:r>
      <w:r w:rsidRPr="003C401A">
        <w:rPr>
          <w:rFonts w:hint="eastAsia"/>
          <w:b/>
          <w:u w:val="single"/>
        </w:rPr>
        <w:t>不良的意識</w:t>
      </w:r>
      <w:r w:rsidRPr="00815EED">
        <w:rPr>
          <w:rFonts w:hint="eastAsia"/>
        </w:rPr>
        <w:t>（包括</w:t>
      </w:r>
      <w:r w:rsidRPr="00C71E33">
        <w:rPr>
          <w:rFonts w:hint="eastAsia"/>
        </w:rPr>
        <w:t>欺凌、惡搞、粗暴、淫褻、錯誤的性觀念</w:t>
      </w:r>
      <w:r w:rsidRPr="00815EED">
        <w:rPr>
          <w:rFonts w:hint="eastAsia"/>
        </w:rPr>
        <w:t>的內容）</w:t>
      </w:r>
    </w:p>
    <w:p w14:paraId="1EE21AD9" w14:textId="77777777" w:rsidR="00815EED" w:rsidRPr="00815EED" w:rsidRDefault="00815EED" w:rsidP="00697841">
      <w:pPr>
        <w:numPr>
          <w:ilvl w:val="0"/>
          <w:numId w:val="3"/>
        </w:numPr>
        <w:spacing w:line="380" w:lineRule="exact"/>
        <w:jc w:val="both"/>
      </w:pPr>
      <w:r w:rsidRPr="00815EED">
        <w:rPr>
          <w:rFonts w:hint="eastAsia"/>
        </w:rPr>
        <w:t>節目中意識</w:t>
      </w:r>
      <w:r w:rsidRPr="003C401A">
        <w:rPr>
          <w:rFonts w:hint="eastAsia"/>
          <w:b/>
          <w:u w:val="single"/>
        </w:rPr>
        <w:t>不良的言語</w:t>
      </w:r>
      <w:r w:rsidR="00F12137" w:rsidRPr="00F12137">
        <w:rPr>
          <w:rFonts w:hint="eastAsia"/>
          <w:b/>
          <w:u w:val="single"/>
        </w:rPr>
        <w:t>、</w:t>
      </w:r>
      <w:r w:rsidRPr="003C401A">
        <w:rPr>
          <w:rFonts w:hint="eastAsia"/>
          <w:b/>
          <w:u w:val="single"/>
        </w:rPr>
        <w:t>動作</w:t>
      </w:r>
      <w:r w:rsidRPr="00815EED">
        <w:rPr>
          <w:rFonts w:hint="eastAsia"/>
        </w:rPr>
        <w:t>會帶給青少年</w:t>
      </w:r>
      <w:r w:rsidRPr="003C401A">
        <w:rPr>
          <w:rFonts w:hint="eastAsia"/>
          <w:b/>
          <w:u w:val="single"/>
        </w:rPr>
        <w:t>不正確的性知識</w:t>
      </w:r>
      <w:r w:rsidRPr="003C401A">
        <w:rPr>
          <w:rFonts w:hint="eastAsia"/>
          <w:b/>
          <w:u w:val="single"/>
        </w:rPr>
        <w:t>/</w:t>
      </w:r>
      <w:r w:rsidRPr="003C401A">
        <w:rPr>
          <w:rFonts w:hint="eastAsia"/>
          <w:b/>
          <w:u w:val="single"/>
        </w:rPr>
        <w:t>價值觀</w:t>
      </w:r>
    </w:p>
    <w:p w14:paraId="632CA9B5" w14:textId="77777777" w:rsidR="009E4A09" w:rsidRPr="009E4A09" w:rsidRDefault="00815EED" w:rsidP="00697841">
      <w:pPr>
        <w:numPr>
          <w:ilvl w:val="0"/>
          <w:numId w:val="3"/>
        </w:numPr>
        <w:spacing w:line="380" w:lineRule="exact"/>
        <w:jc w:val="both"/>
      </w:pPr>
      <w:r w:rsidRPr="00815EED">
        <w:rPr>
          <w:rFonts w:hint="eastAsia"/>
        </w:rPr>
        <w:t>做</w:t>
      </w:r>
      <w:r w:rsidR="00C71E33">
        <w:rPr>
          <w:rFonts w:hint="eastAsia"/>
        </w:rPr>
        <w:t>KOL</w:t>
      </w:r>
      <w:r w:rsidR="00316521" w:rsidRPr="00316521">
        <w:rPr>
          <w:rFonts w:hint="eastAsia"/>
        </w:rPr>
        <w:t>很</w:t>
      </w:r>
      <w:r w:rsidR="00316521">
        <w:rPr>
          <w:rFonts w:hint="eastAsia"/>
          <w:lang w:eastAsia="zh-HK"/>
        </w:rPr>
        <w:t>吸</w:t>
      </w:r>
      <w:r w:rsidR="00316521">
        <w:rPr>
          <w:rFonts w:hint="eastAsia"/>
        </w:rPr>
        <w:t>引</w:t>
      </w:r>
      <w:r w:rsidR="00316521" w:rsidRPr="00316521">
        <w:rPr>
          <w:rFonts w:hint="eastAsia"/>
        </w:rPr>
        <w:t>？</w:t>
      </w:r>
      <w:r w:rsidRPr="00815EED">
        <w:rPr>
          <w:rFonts w:hint="eastAsia"/>
        </w:rPr>
        <w:t>人氣旺</w:t>
      </w:r>
      <w:r w:rsidR="00F12137" w:rsidRPr="00F12137">
        <w:rPr>
          <w:rFonts w:hint="eastAsia"/>
        </w:rPr>
        <w:t>、</w:t>
      </w:r>
      <w:r w:rsidRPr="00815EED">
        <w:rPr>
          <w:rFonts w:hint="eastAsia"/>
        </w:rPr>
        <w:t>知名度</w:t>
      </w:r>
      <w:r w:rsidR="00F12137" w:rsidRPr="00F12137">
        <w:rPr>
          <w:rFonts w:hint="eastAsia"/>
        </w:rPr>
        <w:t>、</w:t>
      </w:r>
      <w:r w:rsidR="00C71E33">
        <w:rPr>
          <w:rFonts w:hint="eastAsia"/>
        </w:rPr>
        <w:t>賺錢</w:t>
      </w:r>
      <w:r w:rsidR="00F12137" w:rsidRPr="00F12137">
        <w:rPr>
          <w:rFonts w:hint="eastAsia"/>
        </w:rPr>
        <w:t>、</w:t>
      </w:r>
      <w:r w:rsidRPr="00815EED">
        <w:rPr>
          <w:rFonts w:hint="eastAsia"/>
        </w:rPr>
        <w:t>滿足感</w:t>
      </w:r>
      <w:r w:rsidR="00F12137" w:rsidRPr="00F12137">
        <w:rPr>
          <w:rFonts w:hint="eastAsia"/>
        </w:rPr>
        <w:t>？</w:t>
      </w:r>
      <w:r w:rsidR="00316521">
        <w:rPr>
          <w:rFonts w:hint="eastAsia"/>
          <w:lang w:eastAsia="zh-HK"/>
        </w:rPr>
        <w:t>背後</w:t>
      </w:r>
      <w:r w:rsidR="00316521" w:rsidRPr="00316521">
        <w:rPr>
          <w:rFonts w:hint="eastAsia"/>
          <w:lang w:eastAsia="zh-HK"/>
        </w:rPr>
        <w:t>可能</w:t>
      </w:r>
      <w:r w:rsidR="00C71E33">
        <w:rPr>
          <w:rFonts w:hint="eastAsia"/>
          <w:lang w:eastAsia="zh-HK"/>
        </w:rPr>
        <w:t>是一種</w:t>
      </w:r>
      <w:r w:rsidR="00316521" w:rsidRPr="00316521">
        <w:rPr>
          <w:rFonts w:hint="eastAsia"/>
          <w:lang w:eastAsia="zh-HK"/>
        </w:rPr>
        <w:t>自我膨脹的虛榮</w:t>
      </w:r>
      <w:r w:rsidR="00C71E33">
        <w:rPr>
          <w:rFonts w:hint="eastAsia"/>
          <w:lang w:eastAsia="zh-HK"/>
        </w:rPr>
        <w:t>。</w:t>
      </w:r>
    </w:p>
    <w:p w14:paraId="43776B68" w14:textId="77777777" w:rsidR="009E4A09" w:rsidRDefault="009E4A09" w:rsidP="00697841">
      <w:pPr>
        <w:spacing w:line="380" w:lineRule="exact"/>
        <w:ind w:left="567"/>
        <w:jc w:val="both"/>
      </w:pPr>
    </w:p>
    <w:p w14:paraId="576048C6" w14:textId="77777777" w:rsidR="00697841" w:rsidRDefault="00697841" w:rsidP="00697841">
      <w:pPr>
        <w:spacing w:line="380" w:lineRule="exact"/>
        <w:ind w:left="567"/>
        <w:jc w:val="both"/>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75761" w14:paraId="3B2B1F81" w14:textId="77777777" w:rsidTr="002E6DA8">
        <w:tc>
          <w:tcPr>
            <w:tcW w:w="10261" w:type="dxa"/>
            <w:shd w:val="clear" w:color="auto" w:fill="auto"/>
          </w:tcPr>
          <w:p w14:paraId="23D4C586" w14:textId="77777777" w:rsidR="00075761" w:rsidRPr="00075761" w:rsidRDefault="00075761" w:rsidP="00697841">
            <w:pPr>
              <w:spacing w:line="380" w:lineRule="exact"/>
              <w:jc w:val="both"/>
            </w:pPr>
            <w:r w:rsidRPr="002E6DA8">
              <w:rPr>
                <w:rFonts w:hint="eastAsia"/>
                <w:b/>
                <w:bCs/>
              </w:rPr>
              <w:t>四分</w:t>
            </w:r>
            <w:proofErr w:type="gramStart"/>
            <w:r w:rsidRPr="002E6DA8">
              <w:rPr>
                <w:rFonts w:hint="eastAsia"/>
                <w:b/>
                <w:bCs/>
              </w:rPr>
              <w:t>一</w:t>
            </w:r>
            <w:proofErr w:type="gramEnd"/>
            <w:r w:rsidRPr="002E6DA8">
              <w:rPr>
                <w:rFonts w:hint="eastAsia"/>
                <w:b/>
                <w:bCs/>
              </w:rPr>
              <w:t>熱門</w:t>
            </w:r>
            <w:r w:rsidRPr="002E6DA8">
              <w:rPr>
                <w:b/>
                <w:bCs/>
              </w:rPr>
              <w:t>YouTube</w:t>
            </w:r>
            <w:r w:rsidRPr="002E6DA8">
              <w:rPr>
                <w:rFonts w:hint="eastAsia"/>
                <w:b/>
                <w:bCs/>
              </w:rPr>
              <w:t>影片含失實</w:t>
            </w:r>
            <w:proofErr w:type="gramStart"/>
            <w:r w:rsidRPr="002E6DA8">
              <w:rPr>
                <w:rFonts w:hint="eastAsia"/>
                <w:b/>
                <w:bCs/>
              </w:rPr>
              <w:t>疫</w:t>
            </w:r>
            <w:proofErr w:type="gramEnd"/>
            <w:r w:rsidRPr="002E6DA8">
              <w:rPr>
                <w:rFonts w:hint="eastAsia"/>
                <w:b/>
                <w:bCs/>
              </w:rPr>
              <w:t>情資訊</w:t>
            </w:r>
          </w:p>
          <w:p w14:paraId="34AA673E" w14:textId="77777777" w:rsidR="00075761" w:rsidRPr="00075761" w:rsidRDefault="00075761" w:rsidP="00697841">
            <w:pPr>
              <w:spacing w:line="380" w:lineRule="exact"/>
              <w:jc w:val="both"/>
            </w:pPr>
          </w:p>
          <w:p w14:paraId="08478CE5" w14:textId="77777777" w:rsidR="00075761" w:rsidRPr="00075761" w:rsidRDefault="00075761" w:rsidP="00697841">
            <w:pPr>
              <w:spacing w:line="380" w:lineRule="exact"/>
              <w:jc w:val="both"/>
            </w:pPr>
            <w:r w:rsidRPr="00075761">
              <w:rPr>
                <w:rFonts w:hint="eastAsia"/>
              </w:rPr>
              <w:t>互聯網為傳播資訊提供了方便的管道，但資訊有時真假難分，要分辨也不容易。英國獨立電視台報道，有加拿大研究人員分析</w:t>
            </w:r>
            <w:r w:rsidRPr="00075761">
              <w:t>YouTube</w:t>
            </w:r>
            <w:r w:rsidRPr="00075761">
              <w:rPr>
                <w:rFonts w:hint="eastAsia"/>
              </w:rPr>
              <w:t>多段有關新冠病毒疫情、總觀看人次超過</w:t>
            </w:r>
            <w:r w:rsidRPr="00075761">
              <w:t>2</w:t>
            </w:r>
            <w:r w:rsidRPr="00075761">
              <w:rPr>
                <w:rFonts w:hint="eastAsia"/>
              </w:rPr>
              <w:t>億</w:t>
            </w:r>
            <w:r w:rsidRPr="00075761">
              <w:t>5</w:t>
            </w:r>
            <w:r w:rsidRPr="00075761">
              <w:rPr>
                <w:rFonts w:hint="eastAsia"/>
              </w:rPr>
              <w:t>千萬的影片後發現，超過四分之一影片有誤導或失實成分，形容情況令人擔憂。研究人員在</w:t>
            </w:r>
            <w:r w:rsidRPr="00075761">
              <w:t>YouTube</w:t>
            </w:r>
            <w:r w:rsidRPr="00075761">
              <w:rPr>
                <w:rFonts w:hint="eastAsia"/>
              </w:rPr>
              <w:t>以「</w:t>
            </w:r>
            <w:r w:rsidRPr="00075761">
              <w:t>Covid-19</w:t>
            </w:r>
            <w:r w:rsidRPr="00075761">
              <w:rPr>
                <w:rFonts w:hint="eastAsia"/>
              </w:rPr>
              <w:t>」及「冠狀病毒」作關鍵字，排除非英語、影片長一小時或以上以及重覆內容的影片後，找出</w:t>
            </w:r>
            <w:r w:rsidRPr="00075761">
              <w:t>69</w:t>
            </w:r>
            <w:r w:rsidRPr="00075761">
              <w:rPr>
                <w:rFonts w:hint="eastAsia"/>
              </w:rPr>
              <w:t>段有關新冠病毒疫情的熱門影片。他們分析影片後發現，</w:t>
            </w:r>
            <w:r w:rsidRPr="003679A7">
              <w:rPr>
                <w:rFonts w:hint="eastAsia"/>
                <w:b/>
                <w:u w:val="single"/>
              </w:rPr>
              <w:t>其中</w:t>
            </w:r>
            <w:r w:rsidRPr="003679A7">
              <w:rPr>
                <w:b/>
                <w:u w:val="single"/>
              </w:rPr>
              <w:t>19</w:t>
            </w:r>
            <w:r w:rsidRPr="003679A7">
              <w:rPr>
                <w:rFonts w:hint="eastAsia"/>
                <w:b/>
                <w:u w:val="single"/>
              </w:rPr>
              <w:t>段影片含有誤導或失實資訊，它們的總觀看人次多達</w:t>
            </w:r>
            <w:r w:rsidRPr="003679A7">
              <w:rPr>
                <w:b/>
                <w:u w:val="single"/>
              </w:rPr>
              <w:t>6200</w:t>
            </w:r>
            <w:r w:rsidRPr="003679A7">
              <w:rPr>
                <w:rFonts w:hint="eastAsia"/>
                <w:b/>
                <w:u w:val="single"/>
              </w:rPr>
              <w:t>萬。</w:t>
            </w:r>
            <w:r w:rsidRPr="00075761">
              <w:rPr>
                <w:rFonts w:hint="eastAsia"/>
              </w:rPr>
              <w:t>研究人員同時發現，這些影片的內容源於娛樂或網絡新聞，部分甚至沒有可靠消息來源。研究人員指出，有問題的影片經社交網絡傳播後造成的禍害將會更大，認為</w:t>
            </w:r>
            <w:r w:rsidRPr="00075761">
              <w:t>YouTube</w:t>
            </w:r>
            <w:r w:rsidRPr="00075761">
              <w:rPr>
                <w:rFonts w:hint="eastAsia"/>
              </w:rPr>
              <w:t>應該透過更改演算法改善這個情況。</w:t>
            </w:r>
          </w:p>
          <w:p w14:paraId="3BF4D8BA" w14:textId="77777777" w:rsidR="00075761" w:rsidRDefault="00075761" w:rsidP="00697841">
            <w:pPr>
              <w:spacing w:line="380" w:lineRule="exact"/>
              <w:jc w:val="both"/>
            </w:pPr>
          </w:p>
        </w:tc>
      </w:tr>
    </w:tbl>
    <w:p w14:paraId="006459BB" w14:textId="77777777" w:rsidR="00A52B0F" w:rsidRDefault="00A52B0F" w:rsidP="00697841">
      <w:pPr>
        <w:spacing w:line="380" w:lineRule="exact"/>
        <w:ind w:left="567"/>
        <w:jc w:val="both"/>
      </w:pPr>
    </w:p>
    <w:p w14:paraId="24D30173" w14:textId="77777777" w:rsidR="00075761" w:rsidRPr="00075761" w:rsidRDefault="00075761" w:rsidP="00697841">
      <w:pPr>
        <w:spacing w:line="380" w:lineRule="exact"/>
        <w:ind w:left="567"/>
        <w:jc w:val="both"/>
      </w:pPr>
      <w:r>
        <w:rPr>
          <w:rFonts w:hint="eastAsia"/>
        </w:rPr>
        <w:t>小結</w:t>
      </w:r>
      <w:r w:rsidR="00697841" w:rsidRPr="00697841">
        <w:rPr>
          <w:rFonts w:hint="eastAsia"/>
        </w:rPr>
        <w:t>：</w:t>
      </w:r>
      <w:r w:rsidRPr="00075761">
        <w:rPr>
          <w:rFonts w:hint="eastAsia"/>
        </w:rPr>
        <w:t>從學習到娛樂，從購物到</w:t>
      </w:r>
      <w:r w:rsidRPr="00075761">
        <w:rPr>
          <w:rFonts w:hint="eastAsia"/>
        </w:rPr>
        <w:t>DIY</w:t>
      </w:r>
      <w:r w:rsidRPr="00075761">
        <w:rPr>
          <w:rFonts w:hint="eastAsia"/>
        </w:rPr>
        <w:t>，人們生活的方方面面都受到了</w:t>
      </w:r>
      <w:proofErr w:type="spellStart"/>
      <w:r w:rsidRPr="00075761">
        <w:rPr>
          <w:rFonts w:hint="eastAsia"/>
        </w:rPr>
        <w:t>Youtube</w:t>
      </w:r>
      <w:proofErr w:type="spellEnd"/>
      <w:r w:rsidRPr="00075761">
        <w:rPr>
          <w:rFonts w:hint="eastAsia"/>
        </w:rPr>
        <w:t>的影響，</w:t>
      </w:r>
      <w:proofErr w:type="spellStart"/>
      <w:r w:rsidRPr="00075761">
        <w:rPr>
          <w:rFonts w:hint="eastAsia"/>
        </w:rPr>
        <w:t>Youtube</w:t>
      </w:r>
      <w:proofErr w:type="spellEnd"/>
      <w:r w:rsidRPr="00075761">
        <w:rPr>
          <w:rFonts w:hint="eastAsia"/>
        </w:rPr>
        <w:t>不僅重新定義了影片生產和影片觀看方式，也在不斷影響和塑造著流行文化。</w:t>
      </w:r>
    </w:p>
    <w:p w14:paraId="4DEB5A31" w14:textId="77777777" w:rsidR="009E4A09" w:rsidRDefault="009E4A09" w:rsidP="00697841">
      <w:pPr>
        <w:spacing w:line="380" w:lineRule="exact"/>
        <w:ind w:left="1690" w:hanging="1117"/>
        <w:jc w:val="both"/>
        <w:rPr>
          <w:rFonts w:eastAsia="DFKai-SB"/>
          <w:b/>
          <w:sz w:val="26"/>
        </w:rPr>
      </w:pPr>
    </w:p>
    <w:p w14:paraId="58EFE19E" w14:textId="77777777" w:rsidR="00D82CC1" w:rsidRDefault="0034741E" w:rsidP="00697841">
      <w:pPr>
        <w:spacing w:line="380" w:lineRule="exact"/>
        <w:ind w:firstLineChars="200" w:firstLine="520"/>
        <w:jc w:val="both"/>
        <w:rPr>
          <w:rFonts w:eastAsia="DFKai-SB"/>
          <w:sz w:val="26"/>
        </w:rPr>
      </w:pPr>
      <w:r>
        <w:rPr>
          <w:rFonts w:eastAsia="DFKai-SB" w:hint="eastAsia"/>
          <w:sz w:val="26"/>
        </w:rPr>
        <w:lastRenderedPageBreak/>
        <w:t>瀏覽</w:t>
      </w:r>
      <w:r w:rsidRPr="0034741E">
        <w:rPr>
          <w:rFonts w:eastAsia="DFKai-SB" w:hint="eastAsia"/>
          <w:sz w:val="26"/>
        </w:rPr>
        <w:t>網絡世界</w:t>
      </w:r>
      <w:r w:rsidR="00D82CC1">
        <w:rPr>
          <w:rFonts w:eastAsia="DFKai-SB" w:hint="eastAsia"/>
          <w:sz w:val="26"/>
        </w:rPr>
        <w:t>時，請謹記以下原則：</w:t>
      </w:r>
    </w:p>
    <w:p w14:paraId="05AF3FBF" w14:textId="77777777" w:rsidR="00D82CC1" w:rsidRDefault="00D82CC1" w:rsidP="00697841">
      <w:pPr>
        <w:spacing w:line="380" w:lineRule="exact"/>
        <w:jc w:val="both"/>
        <w:rPr>
          <w:rFonts w:eastAsia="DFKai-SB"/>
          <w:sz w:val="26"/>
        </w:rPr>
      </w:pPr>
      <w:r>
        <w:rPr>
          <w:rFonts w:eastAsia="DFKai-SB" w:hint="eastAsia"/>
          <w:sz w:val="26"/>
        </w:rPr>
        <w:tab/>
        <w:t>1.</w:t>
      </w:r>
      <w:r>
        <w:rPr>
          <w:rFonts w:eastAsia="DFKai-SB" w:hint="eastAsia"/>
          <w:sz w:val="26"/>
        </w:rPr>
        <w:tab/>
      </w:r>
      <w:r>
        <w:rPr>
          <w:rFonts w:eastAsia="DFKai-SB" w:hint="eastAsia"/>
          <w:sz w:val="26"/>
        </w:rPr>
        <w:t>留心</w:t>
      </w:r>
      <w:r w:rsidR="0034741E" w:rsidRPr="0034741E">
        <w:rPr>
          <w:rFonts w:eastAsia="DFKai-SB" w:hint="eastAsia"/>
          <w:sz w:val="26"/>
        </w:rPr>
        <w:t>網絡世界</w:t>
      </w:r>
      <w:r w:rsidR="0034741E">
        <w:rPr>
          <w:rFonts w:eastAsia="DFKai-SB" w:hint="eastAsia"/>
          <w:sz w:val="26"/>
        </w:rPr>
        <w:t>的</w:t>
      </w:r>
      <w:r w:rsidR="0034741E">
        <w:rPr>
          <w:rFonts w:eastAsia="DFKai-SB" w:hint="eastAsia"/>
          <w:sz w:val="26"/>
          <w:lang w:eastAsia="zh-HK"/>
        </w:rPr>
        <w:t>內容及價</w:t>
      </w:r>
      <w:r w:rsidR="0034741E">
        <w:rPr>
          <w:rFonts w:eastAsia="DFKai-SB" w:hint="eastAsia"/>
          <w:sz w:val="26"/>
        </w:rPr>
        <w:t>值觀</w:t>
      </w:r>
      <w:r>
        <w:rPr>
          <w:rFonts w:eastAsia="DFKai-SB" w:hint="eastAsia"/>
          <w:sz w:val="26"/>
        </w:rPr>
        <w:t>，不要</w:t>
      </w:r>
      <w:r>
        <w:rPr>
          <w:rFonts w:eastAsia="DFKai-SB" w:hint="eastAsia"/>
          <w:sz w:val="26"/>
          <w:u w:val="single"/>
        </w:rPr>
        <w:t>隨意模仿</w:t>
      </w:r>
      <w:r>
        <w:rPr>
          <w:rFonts w:eastAsia="DFKai-SB" w:hint="eastAsia"/>
          <w:sz w:val="26"/>
        </w:rPr>
        <w:t>。</w:t>
      </w:r>
    </w:p>
    <w:p w14:paraId="2F2D3198" w14:textId="77777777" w:rsidR="00D82CC1" w:rsidRDefault="00D82CC1" w:rsidP="00697841">
      <w:pPr>
        <w:spacing w:line="380" w:lineRule="exact"/>
        <w:jc w:val="both"/>
        <w:rPr>
          <w:rFonts w:eastAsia="DFKai-SB"/>
          <w:sz w:val="26"/>
        </w:rPr>
      </w:pPr>
      <w:r>
        <w:rPr>
          <w:rFonts w:eastAsia="DFKai-SB" w:hint="eastAsia"/>
          <w:sz w:val="26"/>
        </w:rPr>
        <w:tab/>
        <w:t>2.</w:t>
      </w:r>
      <w:r>
        <w:rPr>
          <w:rFonts w:eastAsia="DFKai-SB" w:hint="eastAsia"/>
          <w:sz w:val="26"/>
        </w:rPr>
        <w:tab/>
      </w:r>
      <w:r>
        <w:rPr>
          <w:rFonts w:eastAsia="DFKai-SB" w:hint="eastAsia"/>
          <w:sz w:val="26"/>
        </w:rPr>
        <w:t>慬慎</w:t>
      </w:r>
      <w:r w:rsidR="0034741E" w:rsidRPr="0034741E">
        <w:rPr>
          <w:rFonts w:eastAsia="DFKai-SB" w:hint="eastAsia"/>
          <w:sz w:val="26"/>
        </w:rPr>
        <w:t>網絡世界</w:t>
      </w:r>
      <w:r>
        <w:rPr>
          <w:rFonts w:eastAsia="DFKai-SB" w:hint="eastAsia"/>
          <w:sz w:val="26"/>
        </w:rPr>
        <w:t>的內容，多用</w:t>
      </w:r>
      <w:r>
        <w:rPr>
          <w:rFonts w:eastAsia="DFKai-SB" w:hint="eastAsia"/>
          <w:sz w:val="26"/>
          <w:u w:val="single"/>
        </w:rPr>
        <w:t>理性思考</w:t>
      </w:r>
      <w:r>
        <w:rPr>
          <w:rFonts w:eastAsia="DFKai-SB" w:hint="eastAsia"/>
          <w:sz w:val="26"/>
        </w:rPr>
        <w:t>背後所隱含的</w:t>
      </w:r>
      <w:r>
        <w:rPr>
          <w:rFonts w:eastAsia="DFKai-SB" w:hint="eastAsia"/>
          <w:sz w:val="26"/>
          <w:u w:val="single"/>
        </w:rPr>
        <w:t>價值觀</w:t>
      </w:r>
      <w:r>
        <w:rPr>
          <w:rFonts w:eastAsia="DFKai-SB" w:hint="eastAsia"/>
          <w:sz w:val="26"/>
        </w:rPr>
        <w:t>，不要盲從附和。</w:t>
      </w:r>
    </w:p>
    <w:p w14:paraId="73D45853" w14:textId="77777777" w:rsidR="00D82CC1" w:rsidRDefault="00D82CC1" w:rsidP="00697841">
      <w:pPr>
        <w:spacing w:line="380" w:lineRule="exact"/>
        <w:jc w:val="both"/>
        <w:rPr>
          <w:rFonts w:eastAsia="DFKai-SB"/>
          <w:sz w:val="26"/>
        </w:rPr>
      </w:pPr>
      <w:r>
        <w:rPr>
          <w:rFonts w:eastAsia="DFKai-SB" w:hint="eastAsia"/>
          <w:sz w:val="26"/>
        </w:rPr>
        <w:tab/>
        <w:t>3.</w:t>
      </w:r>
      <w:r>
        <w:rPr>
          <w:rFonts w:eastAsia="DFKai-SB" w:hint="eastAsia"/>
          <w:sz w:val="26"/>
        </w:rPr>
        <w:tab/>
      </w:r>
      <w:r>
        <w:rPr>
          <w:rFonts w:eastAsia="DFKai-SB" w:hint="eastAsia"/>
          <w:sz w:val="26"/>
          <w:u w:val="single"/>
        </w:rPr>
        <w:t>計劃</w:t>
      </w:r>
      <w:r w:rsidR="0034741E">
        <w:rPr>
          <w:rFonts w:eastAsia="DFKai-SB" w:hint="eastAsia"/>
          <w:sz w:val="26"/>
        </w:rPr>
        <w:t>瀏覽</w:t>
      </w:r>
      <w:r w:rsidR="0034741E" w:rsidRPr="0034741E">
        <w:rPr>
          <w:rFonts w:eastAsia="DFKai-SB" w:hint="eastAsia"/>
          <w:sz w:val="26"/>
        </w:rPr>
        <w:t>網絡</w:t>
      </w:r>
      <w:r w:rsidR="0034741E">
        <w:rPr>
          <w:rFonts w:eastAsia="DFKai-SB" w:hint="eastAsia"/>
          <w:sz w:val="26"/>
          <w:lang w:eastAsia="zh-HK"/>
        </w:rPr>
        <w:t>時間</w:t>
      </w:r>
      <w:r>
        <w:rPr>
          <w:rFonts w:eastAsia="DFKai-SB" w:hint="eastAsia"/>
          <w:sz w:val="26"/>
        </w:rPr>
        <w:t>的長短，切勿無止境和沒有</w:t>
      </w:r>
      <w:r>
        <w:rPr>
          <w:rFonts w:eastAsia="DFKai-SB" w:hint="eastAsia"/>
          <w:sz w:val="26"/>
          <w:u w:val="single"/>
        </w:rPr>
        <w:t>節制</w:t>
      </w:r>
      <w:r>
        <w:rPr>
          <w:rFonts w:eastAsia="DFKai-SB" w:hint="eastAsia"/>
          <w:sz w:val="26"/>
        </w:rPr>
        <w:t>地收看。</w:t>
      </w:r>
      <w:r>
        <w:rPr>
          <w:rFonts w:eastAsia="DFKai-SB" w:hint="eastAsia"/>
          <w:sz w:val="26"/>
        </w:rPr>
        <w:tab/>
      </w:r>
    </w:p>
    <w:p w14:paraId="344D6CA0" w14:textId="6F341CB3" w:rsidR="00D82CC1" w:rsidRDefault="00D82CC1" w:rsidP="00697841">
      <w:pPr>
        <w:spacing w:line="380" w:lineRule="exact"/>
        <w:jc w:val="both"/>
        <w:rPr>
          <w:rFonts w:eastAsia="DFKai-SB"/>
          <w:sz w:val="26"/>
        </w:rPr>
      </w:pPr>
      <w:r>
        <w:rPr>
          <w:rFonts w:eastAsia="DFKai-SB" w:hint="eastAsia"/>
          <w:sz w:val="26"/>
        </w:rPr>
        <w:tab/>
        <w:t>4.</w:t>
      </w:r>
      <w:r>
        <w:rPr>
          <w:rFonts w:eastAsia="DFKai-SB" w:hint="eastAsia"/>
          <w:sz w:val="26"/>
        </w:rPr>
        <w:tab/>
      </w:r>
      <w:proofErr w:type="gramStart"/>
      <w:r w:rsidR="00204A54">
        <w:rPr>
          <w:rFonts w:eastAsia="DFKai-SB" w:hint="eastAsia"/>
          <w:sz w:val="26"/>
          <w:lang w:eastAsia="zh-HK"/>
        </w:rPr>
        <w:t>正</w:t>
      </w:r>
      <w:r w:rsidR="00204A54">
        <w:rPr>
          <w:rFonts w:eastAsia="DFKai-SB" w:hint="eastAsia"/>
          <w:sz w:val="26"/>
        </w:rPr>
        <w:t>確</w:t>
      </w:r>
      <w:r w:rsidR="0034741E">
        <w:rPr>
          <w:rFonts w:eastAsia="DFKai-SB" w:hint="eastAsia"/>
          <w:sz w:val="26"/>
          <w:lang w:eastAsia="zh-HK"/>
        </w:rPr>
        <w:t>選</w:t>
      </w:r>
      <w:r w:rsidR="0034741E">
        <w:rPr>
          <w:rFonts w:eastAsia="DFKai-SB" w:hint="eastAsia"/>
          <w:sz w:val="26"/>
        </w:rPr>
        <w:t>擇</w:t>
      </w:r>
      <w:r w:rsidR="0034741E">
        <w:rPr>
          <w:rFonts w:eastAsia="DFKai-SB" w:hint="eastAsia"/>
          <w:sz w:val="26"/>
        </w:rPr>
        <w:t>(</w:t>
      </w:r>
      <w:proofErr w:type="gramEnd"/>
      <w:r w:rsidR="0034741E">
        <w:rPr>
          <w:rFonts w:eastAsia="DFKai-SB" w:hint="eastAsia"/>
          <w:sz w:val="26"/>
        </w:rPr>
        <w:t>C</w:t>
      </w:r>
      <w:r w:rsidR="0034741E">
        <w:rPr>
          <w:rFonts w:eastAsia="DFKai-SB"/>
          <w:sz w:val="26"/>
        </w:rPr>
        <w:t>hoice</w:t>
      </w:r>
      <w:r w:rsidR="0034741E">
        <w:rPr>
          <w:rFonts w:eastAsia="DFKai-SB" w:hint="eastAsia"/>
          <w:sz w:val="26"/>
        </w:rPr>
        <w:t>)</w:t>
      </w:r>
      <w:r w:rsidR="00204A54">
        <w:rPr>
          <w:rFonts w:eastAsia="DFKai-SB" w:hint="eastAsia"/>
          <w:sz w:val="26"/>
        </w:rPr>
        <w:t>:</w:t>
      </w:r>
      <w:r w:rsidR="00204A54">
        <w:rPr>
          <w:rFonts w:eastAsia="DFKai-SB" w:hint="eastAsia"/>
          <w:sz w:val="26"/>
          <w:lang w:eastAsia="zh-HK"/>
        </w:rPr>
        <w:t>選</w:t>
      </w:r>
      <w:r w:rsidR="00204A54">
        <w:rPr>
          <w:rFonts w:eastAsia="DFKai-SB" w:hint="eastAsia"/>
          <w:sz w:val="26"/>
        </w:rPr>
        <w:t>擇</w:t>
      </w:r>
      <w:r w:rsidRPr="00601B0F">
        <w:rPr>
          <w:rFonts w:eastAsia="DFKai-SB" w:hint="eastAsia"/>
          <w:sz w:val="26"/>
          <w:u w:val="single"/>
        </w:rPr>
        <w:t>欣賞指數高</w:t>
      </w:r>
      <w:r>
        <w:rPr>
          <w:rFonts w:eastAsia="DFKai-SB" w:hint="eastAsia"/>
          <w:sz w:val="26"/>
        </w:rPr>
        <w:t>的</w:t>
      </w:r>
      <w:r w:rsidR="0034741E" w:rsidRPr="0034741E">
        <w:rPr>
          <w:rFonts w:eastAsia="DFKai-SB" w:hint="eastAsia"/>
          <w:sz w:val="26"/>
        </w:rPr>
        <w:t>網絡</w:t>
      </w:r>
      <w:r w:rsidR="009E4A09">
        <w:rPr>
          <w:rFonts w:eastAsia="DFKai-SB" w:hint="eastAsia"/>
          <w:sz w:val="26"/>
        </w:rPr>
        <w:t>,</w:t>
      </w:r>
      <w:r w:rsidR="00B41423">
        <w:rPr>
          <w:rFonts w:eastAsia="DFKai-SB"/>
          <w:sz w:val="26"/>
        </w:rPr>
        <w:t xml:space="preserve"> </w:t>
      </w:r>
      <w:r w:rsidR="009E4A09">
        <w:rPr>
          <w:rFonts w:eastAsia="DFKai-SB" w:hint="eastAsia"/>
          <w:sz w:val="26"/>
          <w:lang w:eastAsia="zh-HK"/>
        </w:rPr>
        <w:t>提高個人的生命質素</w:t>
      </w:r>
      <w:r>
        <w:rPr>
          <w:rFonts w:eastAsia="DFKai-SB" w:hint="eastAsia"/>
          <w:sz w:val="26"/>
        </w:rPr>
        <w:t>。</w:t>
      </w:r>
    </w:p>
    <w:p w14:paraId="194D155D" w14:textId="77777777" w:rsidR="003679A7" w:rsidRDefault="003679A7" w:rsidP="00697841">
      <w:pPr>
        <w:spacing w:after="180" w:line="380" w:lineRule="exact"/>
        <w:ind w:left="567" w:hanging="567"/>
        <w:jc w:val="both"/>
        <w:rPr>
          <w:rFonts w:eastAsia="DFKai-SB"/>
          <w:b/>
          <w:sz w:val="26"/>
        </w:rPr>
      </w:pPr>
    </w:p>
    <w:p w14:paraId="3D393F17" w14:textId="77777777" w:rsidR="00131C77" w:rsidRDefault="00131C77" w:rsidP="00697841">
      <w:pPr>
        <w:spacing w:after="180" w:line="380" w:lineRule="exact"/>
        <w:ind w:left="567" w:hanging="567"/>
        <w:jc w:val="both"/>
        <w:rPr>
          <w:rFonts w:eastAsia="DFKai-SB"/>
          <w:sz w:val="26"/>
        </w:rPr>
      </w:pPr>
      <w:r>
        <w:rPr>
          <w:rFonts w:eastAsia="DFKai-SB" w:hint="eastAsia"/>
          <w:b/>
          <w:sz w:val="26"/>
        </w:rPr>
        <w:t>(</w:t>
      </w:r>
      <w:r>
        <w:rPr>
          <w:rFonts w:eastAsia="DFKai-SB" w:hint="eastAsia"/>
          <w:b/>
          <w:sz w:val="26"/>
        </w:rPr>
        <w:t>五</w:t>
      </w:r>
      <w:r>
        <w:rPr>
          <w:rFonts w:eastAsia="DFKai-SB" w:hint="eastAsia"/>
          <w:b/>
          <w:sz w:val="26"/>
        </w:rPr>
        <w:t>)</w:t>
      </w:r>
      <w:r>
        <w:rPr>
          <w:rFonts w:eastAsia="DFKai-SB" w:hint="eastAsia"/>
          <w:b/>
          <w:sz w:val="26"/>
        </w:rPr>
        <w:tab/>
      </w:r>
      <w:r>
        <w:rPr>
          <w:rFonts w:eastAsia="DFKai-SB" w:hint="eastAsia"/>
          <w:b/>
          <w:sz w:val="26"/>
        </w:rPr>
        <w:t>總結</w:t>
      </w:r>
    </w:p>
    <w:p w14:paraId="583638EF" w14:textId="6548A52A" w:rsidR="00131C77" w:rsidRPr="001D5C44" w:rsidRDefault="00131C77" w:rsidP="00697841">
      <w:pPr>
        <w:spacing w:line="380" w:lineRule="exact"/>
        <w:ind w:left="567" w:firstLine="3"/>
        <w:jc w:val="both"/>
      </w:pPr>
      <w:r w:rsidRPr="001D5C44">
        <w:rPr>
          <w:rFonts w:hint="eastAsia"/>
        </w:rPr>
        <w:t>我們容易受潮流文化</w:t>
      </w:r>
      <w:r w:rsidR="00EC6D7A" w:rsidRPr="001D5C44">
        <w:rPr>
          <w:rFonts w:hint="eastAsia"/>
        </w:rPr>
        <w:t>(Popular Culture</w:t>
      </w:r>
      <w:r w:rsidR="00EC6D7A" w:rsidRPr="001D5C44">
        <w:t>)</w:t>
      </w:r>
      <w:r w:rsidRPr="001D5C44">
        <w:rPr>
          <w:rFonts w:hint="eastAsia"/>
        </w:rPr>
        <w:t>影</w:t>
      </w:r>
      <w:r w:rsidR="00BB7684">
        <w:rPr>
          <w:rFonts w:hint="eastAsia"/>
        </w:rPr>
        <w:t>響，不良的意識形態和生活文化會影響我們的價值觀</w:t>
      </w:r>
      <w:r w:rsidR="00BB7684">
        <w:rPr>
          <w:rFonts w:hint="eastAsia"/>
          <w:lang w:eastAsia="zh-HK"/>
        </w:rPr>
        <w:t>和</w:t>
      </w:r>
      <w:r w:rsidR="00BB7684">
        <w:rPr>
          <w:rFonts w:hint="eastAsia"/>
        </w:rPr>
        <w:t>人生觀</w:t>
      </w:r>
      <w:r w:rsidR="00316521" w:rsidRPr="00316521">
        <w:rPr>
          <w:rFonts w:hint="eastAsia"/>
        </w:rPr>
        <w:t>，</w:t>
      </w:r>
      <w:r w:rsidRPr="001D5C44">
        <w:rPr>
          <w:rFonts w:hint="eastAsia"/>
        </w:rPr>
        <w:t>因此我們要運用</w:t>
      </w:r>
      <w:r w:rsidRPr="00931061">
        <w:rPr>
          <w:rFonts w:hint="eastAsia"/>
          <w:b/>
          <w:u w:val="single"/>
        </w:rPr>
        <w:t>理性分析和獨立思考</w:t>
      </w:r>
      <w:r w:rsidRPr="001D5C44">
        <w:rPr>
          <w:rFonts w:hint="eastAsia"/>
        </w:rPr>
        <w:t>能力，</w:t>
      </w:r>
      <w:r w:rsidR="00BB7684">
        <w:rPr>
          <w:rFonts w:hint="eastAsia"/>
        </w:rPr>
        <w:t>小心分析並作出</w:t>
      </w:r>
      <w:r w:rsidR="00BB7684" w:rsidRPr="00931061">
        <w:rPr>
          <w:rFonts w:hint="eastAsia"/>
          <w:b/>
          <w:u w:val="single"/>
        </w:rPr>
        <w:t>明智抉擇</w:t>
      </w:r>
      <w:r w:rsidR="00316521" w:rsidRPr="00316521">
        <w:rPr>
          <w:rFonts w:hint="eastAsia"/>
        </w:rPr>
        <w:t>，</w:t>
      </w:r>
      <w:r w:rsidRPr="001D5C44">
        <w:rPr>
          <w:rFonts w:hint="eastAsia"/>
        </w:rPr>
        <w:t>增強自己對不良</w:t>
      </w:r>
      <w:r w:rsidR="009F5A21">
        <w:rPr>
          <w:rFonts w:hint="eastAsia"/>
        </w:rPr>
        <w:t>潮</w:t>
      </w:r>
      <w:r w:rsidRPr="001D5C44">
        <w:rPr>
          <w:rFonts w:hint="eastAsia"/>
        </w:rPr>
        <w:t>流文化的免疫力，更不可被「偶像商品化」現象蒙騙，</w:t>
      </w:r>
      <w:r w:rsidRPr="00931061">
        <w:rPr>
          <w:rFonts w:hint="eastAsia"/>
          <w:b/>
          <w:u w:val="single"/>
        </w:rPr>
        <w:t>不要盲目崇拜偶像</w:t>
      </w:r>
      <w:r w:rsidRPr="001D5C44">
        <w:rPr>
          <w:rFonts w:hint="eastAsia"/>
        </w:rPr>
        <w:t>。</w:t>
      </w:r>
    </w:p>
    <w:p w14:paraId="33331206" w14:textId="77777777" w:rsidR="00AA359C" w:rsidRPr="008B3718" w:rsidRDefault="0093566C" w:rsidP="00697841">
      <w:pPr>
        <w:spacing w:before="180" w:line="380" w:lineRule="exact"/>
        <w:ind w:leftChars="236" w:left="566"/>
        <w:jc w:val="both"/>
      </w:pPr>
      <w:r w:rsidRPr="0093566C">
        <w:rPr>
          <w:rFonts w:hint="eastAsia"/>
        </w:rPr>
        <w:t>網絡世界</w:t>
      </w:r>
      <w:r w:rsidR="00AA359C" w:rsidRPr="008B3718">
        <w:rPr>
          <w:rFonts w:hint="eastAsia"/>
        </w:rPr>
        <w:t>並不是什麼毒蛇猛獸，它令我們有共同話題和免費娛樂，諦造大眾文化同時，亦為社會預備了集體記憶。但我們觀看時應多一點思考，減低對我們造成負面的影響。其次是學習選擇一些欣賞指數高的節目，提高個人的生命素質。</w:t>
      </w:r>
    </w:p>
    <w:p w14:paraId="49474AEB" w14:textId="77777777" w:rsidR="00131C77" w:rsidRPr="00D82CC1" w:rsidRDefault="00131C77" w:rsidP="00697841">
      <w:pPr>
        <w:spacing w:line="380" w:lineRule="exact"/>
        <w:jc w:val="both"/>
        <w:rPr>
          <w:rFonts w:eastAsia="DFKai-SB"/>
          <w:color w:val="008000"/>
          <w:sz w:val="26"/>
        </w:rPr>
      </w:pPr>
    </w:p>
    <w:p w14:paraId="4F11F1F0" w14:textId="77777777" w:rsidR="00131C77" w:rsidRDefault="00131C77" w:rsidP="00697841">
      <w:pPr>
        <w:spacing w:after="180" w:line="380" w:lineRule="exact"/>
        <w:ind w:left="567" w:hanging="567"/>
        <w:jc w:val="both"/>
        <w:rPr>
          <w:rFonts w:eastAsia="DFKai-SB"/>
          <w:sz w:val="26"/>
        </w:rPr>
      </w:pPr>
      <w:r>
        <w:rPr>
          <w:rFonts w:eastAsia="DFKai-SB" w:hint="eastAsia"/>
          <w:b/>
          <w:sz w:val="26"/>
        </w:rPr>
        <w:t>(</w:t>
      </w:r>
      <w:r>
        <w:rPr>
          <w:rFonts w:eastAsia="DFKai-SB" w:hint="eastAsia"/>
          <w:b/>
          <w:sz w:val="26"/>
        </w:rPr>
        <w:t>六</w:t>
      </w:r>
      <w:r>
        <w:rPr>
          <w:rFonts w:eastAsia="DFKai-SB" w:hint="eastAsia"/>
          <w:b/>
          <w:sz w:val="26"/>
        </w:rPr>
        <w:t>)</w:t>
      </w:r>
      <w:r>
        <w:rPr>
          <w:rFonts w:eastAsia="DFKai-SB" w:hint="eastAsia"/>
          <w:b/>
          <w:sz w:val="26"/>
        </w:rPr>
        <w:tab/>
      </w:r>
      <w:r>
        <w:rPr>
          <w:rFonts w:eastAsia="DFKai-SB" w:hint="eastAsia"/>
          <w:b/>
          <w:sz w:val="26"/>
        </w:rPr>
        <w:t>思考問題</w:t>
      </w:r>
    </w:p>
    <w:p w14:paraId="7E7B527C" w14:textId="77777777" w:rsidR="00131C77" w:rsidRDefault="00131C77" w:rsidP="00697841">
      <w:pPr>
        <w:spacing w:line="380" w:lineRule="exact"/>
        <w:jc w:val="both"/>
        <w:rPr>
          <w:rFonts w:eastAsia="DFKai-SB"/>
          <w:sz w:val="26"/>
        </w:rPr>
      </w:pPr>
      <w:r>
        <w:rPr>
          <w:rFonts w:eastAsia="DFKai-SB" w:hint="eastAsia"/>
          <w:sz w:val="26"/>
        </w:rPr>
        <w:t>1.</w:t>
      </w:r>
      <w:r>
        <w:rPr>
          <w:rFonts w:eastAsia="DFKai-SB" w:hint="eastAsia"/>
          <w:sz w:val="26"/>
        </w:rPr>
        <w:tab/>
      </w:r>
      <w:r>
        <w:rPr>
          <w:rFonts w:eastAsia="DFKai-SB" w:hint="eastAsia"/>
          <w:sz w:val="26"/>
        </w:rPr>
        <w:t>何謂潮流文化？</w:t>
      </w:r>
    </w:p>
    <w:p w14:paraId="5C185821" w14:textId="77777777" w:rsidR="00131C77" w:rsidRDefault="00131C77" w:rsidP="00697841">
      <w:pPr>
        <w:spacing w:line="380" w:lineRule="exact"/>
        <w:jc w:val="both"/>
        <w:rPr>
          <w:rFonts w:eastAsia="DFKai-SB"/>
          <w:sz w:val="26"/>
        </w:rPr>
      </w:pPr>
      <w:r>
        <w:rPr>
          <w:rFonts w:eastAsia="DFKai-SB" w:hint="eastAsia"/>
          <w:sz w:val="26"/>
        </w:rPr>
        <w:t>2.</w:t>
      </w:r>
      <w:r>
        <w:rPr>
          <w:rFonts w:eastAsia="DFKai-SB" w:hint="eastAsia"/>
          <w:sz w:val="26"/>
        </w:rPr>
        <w:tab/>
      </w:r>
      <w:r w:rsidR="00A52B0F">
        <w:rPr>
          <w:rFonts w:eastAsia="DFKai-SB" w:hint="eastAsia"/>
          <w:sz w:val="26"/>
        </w:rPr>
        <w:t>如何提昇自己對</w:t>
      </w:r>
      <w:r w:rsidR="00A52B0F">
        <w:rPr>
          <w:rFonts w:eastAsia="DFKai-SB" w:hint="eastAsia"/>
          <w:sz w:val="26"/>
          <w:lang w:eastAsia="zh-HK"/>
        </w:rPr>
        <w:t>潮流文化的</w:t>
      </w:r>
      <w:r w:rsidR="00A52B0F">
        <w:rPr>
          <w:rFonts w:eastAsia="DFKai-SB" w:hint="eastAsia"/>
          <w:sz w:val="26"/>
        </w:rPr>
        <w:t>不良意識</w:t>
      </w:r>
      <w:r>
        <w:rPr>
          <w:rFonts w:eastAsia="DFKai-SB" w:hint="eastAsia"/>
          <w:sz w:val="26"/>
        </w:rPr>
        <w:t>的免疫力？</w:t>
      </w:r>
    </w:p>
    <w:p w14:paraId="2CF9D836" w14:textId="77777777" w:rsidR="00131C77" w:rsidRDefault="00204A54" w:rsidP="00697841">
      <w:pPr>
        <w:spacing w:line="380" w:lineRule="exact"/>
        <w:jc w:val="both"/>
        <w:rPr>
          <w:rFonts w:eastAsia="DFKai-SB"/>
          <w:sz w:val="26"/>
        </w:rPr>
      </w:pPr>
      <w:r>
        <w:rPr>
          <w:rFonts w:eastAsia="DFKai-SB" w:hint="eastAsia"/>
          <w:sz w:val="26"/>
        </w:rPr>
        <w:t>3</w:t>
      </w:r>
      <w:r w:rsidR="00131C77">
        <w:rPr>
          <w:rFonts w:eastAsia="DFKai-SB" w:hint="eastAsia"/>
          <w:sz w:val="26"/>
        </w:rPr>
        <w:t>.</w:t>
      </w:r>
      <w:r w:rsidR="00131C77">
        <w:rPr>
          <w:rFonts w:eastAsia="DFKai-SB" w:hint="eastAsia"/>
          <w:sz w:val="26"/>
        </w:rPr>
        <w:tab/>
      </w:r>
      <w:r w:rsidR="00131C77">
        <w:rPr>
          <w:rFonts w:eastAsia="DFKai-SB" w:hint="eastAsia"/>
          <w:sz w:val="26"/>
        </w:rPr>
        <w:t>你有明星偶像嗎？為什麼？課堂所教對你有什麼提醒？</w:t>
      </w:r>
    </w:p>
    <w:p w14:paraId="07E84A84" w14:textId="77777777" w:rsidR="00D82CC1" w:rsidRDefault="00204A54" w:rsidP="00697841">
      <w:pPr>
        <w:spacing w:line="380" w:lineRule="exact"/>
        <w:jc w:val="both"/>
        <w:rPr>
          <w:rFonts w:eastAsia="DFKai-SB"/>
          <w:sz w:val="26"/>
        </w:rPr>
      </w:pPr>
      <w:r>
        <w:rPr>
          <w:rFonts w:eastAsia="DFKai-SB" w:hint="eastAsia"/>
          <w:sz w:val="26"/>
        </w:rPr>
        <w:t>4</w:t>
      </w:r>
      <w:r w:rsidR="00D82CC1">
        <w:rPr>
          <w:rFonts w:eastAsia="DFKai-SB" w:hint="eastAsia"/>
          <w:sz w:val="26"/>
        </w:rPr>
        <w:t>.</w:t>
      </w:r>
      <w:r w:rsidR="00D82CC1">
        <w:rPr>
          <w:rFonts w:eastAsia="DFKai-SB" w:hint="eastAsia"/>
          <w:sz w:val="26"/>
        </w:rPr>
        <w:tab/>
      </w:r>
      <w:r w:rsidR="00D82CC1">
        <w:rPr>
          <w:rFonts w:eastAsia="DFKai-SB" w:hint="eastAsia"/>
          <w:sz w:val="26"/>
        </w:rPr>
        <w:t>我們應以什麼態度</w:t>
      </w:r>
      <w:r w:rsidR="00A52B0F">
        <w:rPr>
          <w:rFonts w:eastAsia="DFKai-SB" w:hint="eastAsia"/>
          <w:sz w:val="26"/>
        </w:rPr>
        <w:t>瀏覽</w:t>
      </w:r>
      <w:r w:rsidR="00A52B0F" w:rsidRPr="0034741E">
        <w:rPr>
          <w:rFonts w:eastAsia="DFKai-SB" w:hint="eastAsia"/>
          <w:sz w:val="26"/>
        </w:rPr>
        <w:t>網絡</w:t>
      </w:r>
      <w:r w:rsidR="00A52B0F">
        <w:rPr>
          <w:rFonts w:eastAsia="DFKai-SB" w:hint="eastAsia"/>
          <w:sz w:val="26"/>
          <w:lang w:eastAsia="zh-HK"/>
        </w:rPr>
        <w:t>世界</w:t>
      </w:r>
      <w:r w:rsidR="00D82CC1">
        <w:rPr>
          <w:rFonts w:eastAsia="DFKai-SB" w:hint="eastAsia"/>
          <w:sz w:val="26"/>
        </w:rPr>
        <w:t>及</w:t>
      </w:r>
      <w:r w:rsidR="00A52B0F">
        <w:rPr>
          <w:rFonts w:eastAsia="DFKai-SB" w:hint="eastAsia"/>
          <w:sz w:val="26"/>
          <w:lang w:eastAsia="zh-HK"/>
        </w:rPr>
        <w:t>觀看</w:t>
      </w:r>
      <w:r w:rsidR="00D82CC1">
        <w:rPr>
          <w:rFonts w:eastAsia="DFKai-SB" w:hint="eastAsia"/>
          <w:sz w:val="26"/>
        </w:rPr>
        <w:t>廣告？</w:t>
      </w:r>
    </w:p>
    <w:p w14:paraId="757F5496" w14:textId="77777777" w:rsidR="00D82CC1" w:rsidRDefault="00D82CC1" w:rsidP="00697841">
      <w:pPr>
        <w:spacing w:line="380" w:lineRule="exact"/>
        <w:ind w:left="567" w:firstLine="3"/>
        <w:jc w:val="both"/>
        <w:rPr>
          <w:rFonts w:eastAsia="DFKai-SB"/>
          <w:sz w:val="26"/>
          <w:u w:val="single"/>
        </w:rPr>
      </w:pPr>
      <w:r>
        <w:rPr>
          <w:rFonts w:eastAsia="DFKai-SB" w:hint="eastAsia"/>
          <w:sz w:val="26"/>
        </w:rPr>
        <w:t>(</w:t>
      </w:r>
      <w:r>
        <w:rPr>
          <w:rFonts w:eastAsia="DFKai-SB" w:hint="eastAsia"/>
          <w:sz w:val="26"/>
          <w:u w:val="single"/>
        </w:rPr>
        <w:t>用敏銳的觀察力、獨立思考力去分析其好壞、培養正確的人生觀、價值觀，以抵抗電視劇及廣告中不良潮流文化的影響，懂得選擇健康的節目……</w:t>
      </w:r>
      <w:r>
        <w:rPr>
          <w:rFonts w:eastAsia="DFKai-SB" w:hint="eastAsia"/>
          <w:sz w:val="26"/>
        </w:rPr>
        <w:t>)</w:t>
      </w:r>
    </w:p>
    <w:p w14:paraId="30DCE5E5" w14:textId="77777777" w:rsidR="00D82CC1" w:rsidRDefault="00D82CC1" w:rsidP="00697841">
      <w:pPr>
        <w:spacing w:line="380" w:lineRule="exact"/>
        <w:jc w:val="both"/>
        <w:rPr>
          <w:rFonts w:eastAsia="DFKai-SB"/>
          <w:color w:val="008000"/>
          <w:sz w:val="26"/>
        </w:rPr>
      </w:pPr>
    </w:p>
    <w:p w14:paraId="256C4F25" w14:textId="77777777" w:rsidR="00131C77" w:rsidRDefault="00131C77" w:rsidP="00697841">
      <w:pPr>
        <w:spacing w:after="180" w:line="380" w:lineRule="exact"/>
        <w:jc w:val="both"/>
        <w:rPr>
          <w:rFonts w:eastAsia="DFKai-SB"/>
          <w:sz w:val="26"/>
        </w:rPr>
      </w:pPr>
      <w:r>
        <w:rPr>
          <w:rFonts w:eastAsia="DFKai-SB" w:hint="eastAsia"/>
          <w:b/>
          <w:sz w:val="26"/>
        </w:rPr>
        <w:t>(</w:t>
      </w:r>
      <w:r>
        <w:rPr>
          <w:rFonts w:eastAsia="DFKai-SB" w:hint="eastAsia"/>
          <w:b/>
          <w:sz w:val="26"/>
        </w:rPr>
        <w:t>七</w:t>
      </w:r>
      <w:r>
        <w:rPr>
          <w:rFonts w:eastAsia="DFKai-SB" w:hint="eastAsia"/>
          <w:b/>
          <w:sz w:val="26"/>
        </w:rPr>
        <w:t>)</w:t>
      </w:r>
      <w:r>
        <w:rPr>
          <w:rFonts w:eastAsia="DFKai-SB" w:hint="eastAsia"/>
          <w:b/>
          <w:sz w:val="26"/>
        </w:rPr>
        <w:tab/>
      </w:r>
      <w:r>
        <w:rPr>
          <w:rFonts w:eastAsia="DFKai-SB" w:hint="eastAsia"/>
          <w:b/>
          <w:sz w:val="26"/>
        </w:rPr>
        <w:t>金句</w:t>
      </w:r>
    </w:p>
    <w:p w14:paraId="472506D2" w14:textId="77777777" w:rsidR="00131C77" w:rsidRDefault="00316521" w:rsidP="00697841">
      <w:pPr>
        <w:spacing w:line="380" w:lineRule="exact"/>
        <w:ind w:leftChars="236" w:left="566"/>
        <w:jc w:val="both"/>
        <w:rPr>
          <w:rFonts w:eastAsia="DFKai-SB"/>
          <w:sz w:val="26"/>
        </w:rPr>
      </w:pPr>
      <w:r w:rsidRPr="00316521">
        <w:rPr>
          <w:rFonts w:eastAsia="DFKai-SB" w:hint="eastAsia"/>
          <w:sz w:val="26"/>
        </w:rPr>
        <w:t>「不可為自己雕刻偶像，也不可做甚麼形像，彷彿上天、下地和地底下水中的百物。不可跪拜那些像，也不可事奉它們。」</w:t>
      </w:r>
      <w:r w:rsidR="00131C77">
        <w:rPr>
          <w:rFonts w:eastAsia="DFKai-SB" w:hint="eastAsia"/>
          <w:sz w:val="26"/>
        </w:rPr>
        <w:tab/>
      </w:r>
      <w:r w:rsidR="00131C77">
        <w:rPr>
          <w:rFonts w:eastAsia="DFKai-SB" w:hint="eastAsia"/>
          <w:sz w:val="26"/>
        </w:rPr>
        <w:tab/>
      </w:r>
      <w:r w:rsidR="00131C77">
        <w:rPr>
          <w:rFonts w:eastAsia="DFKai-SB" w:hint="eastAsia"/>
          <w:sz w:val="26"/>
        </w:rPr>
        <w:tab/>
      </w:r>
      <w:r w:rsidR="00131C77">
        <w:rPr>
          <w:rFonts w:eastAsia="DFKai-SB" w:hint="eastAsia"/>
          <w:sz w:val="26"/>
        </w:rPr>
        <w:tab/>
      </w:r>
      <w:r w:rsidR="00697841">
        <w:rPr>
          <w:rFonts w:eastAsia="DFKai-SB" w:hint="eastAsia"/>
          <w:sz w:val="26"/>
        </w:rPr>
        <w:t xml:space="preserve">         </w:t>
      </w:r>
      <w:proofErr w:type="gramStart"/>
      <w:r w:rsidRPr="00316521">
        <w:rPr>
          <w:rFonts w:eastAsia="DFKai-SB" w:hint="eastAsia"/>
          <w:sz w:val="26"/>
        </w:rPr>
        <w:t>（</w:t>
      </w:r>
      <w:proofErr w:type="gramEnd"/>
      <w:r w:rsidR="00131C77">
        <w:rPr>
          <w:rFonts w:eastAsia="DFKai-SB" w:hint="eastAsia"/>
          <w:sz w:val="26"/>
        </w:rPr>
        <w:t>出</w:t>
      </w:r>
      <w:r w:rsidR="00131C77">
        <w:rPr>
          <w:rFonts w:eastAsia="DFKai-SB" w:hint="eastAsia"/>
          <w:sz w:val="26"/>
        </w:rPr>
        <w:t xml:space="preserve"> 20</w:t>
      </w:r>
      <w:r>
        <w:rPr>
          <w:rFonts w:eastAsia="DFKai-SB" w:hint="eastAsia"/>
          <w:sz w:val="26"/>
        </w:rPr>
        <w:t>:</w:t>
      </w:r>
      <w:r w:rsidR="00131C77">
        <w:rPr>
          <w:rFonts w:eastAsia="DFKai-SB" w:hint="eastAsia"/>
          <w:sz w:val="26"/>
        </w:rPr>
        <w:t>4-5</w:t>
      </w:r>
      <w:r w:rsidR="00131C77">
        <w:rPr>
          <w:rFonts w:eastAsia="DFKai-SB" w:hint="eastAsia"/>
          <w:sz w:val="26"/>
        </w:rPr>
        <w:t>上</w:t>
      </w:r>
      <w:r w:rsidRPr="00316521">
        <w:rPr>
          <w:rFonts w:eastAsia="DFKai-SB" w:hint="eastAsia"/>
          <w:sz w:val="26"/>
        </w:rPr>
        <w:t>，和修版）</w:t>
      </w:r>
    </w:p>
    <w:p w14:paraId="728391F5" w14:textId="77777777" w:rsidR="00131C77" w:rsidRDefault="00131C77" w:rsidP="00697841">
      <w:pPr>
        <w:spacing w:line="380" w:lineRule="exact"/>
        <w:ind w:leftChars="236" w:left="566"/>
        <w:jc w:val="both"/>
        <w:rPr>
          <w:rFonts w:eastAsia="DFKai-SB"/>
          <w:color w:val="008000"/>
          <w:sz w:val="26"/>
        </w:rPr>
      </w:pPr>
    </w:p>
    <w:p w14:paraId="3C8364E2" w14:textId="77777777" w:rsidR="00EC6D7A" w:rsidRDefault="00EC6D7A" w:rsidP="00697841">
      <w:pPr>
        <w:spacing w:line="380" w:lineRule="exact"/>
        <w:ind w:leftChars="236" w:left="566"/>
        <w:jc w:val="both"/>
        <w:rPr>
          <w:rFonts w:eastAsia="DFKai-SB"/>
          <w:szCs w:val="24"/>
        </w:rPr>
      </w:pPr>
      <w:r w:rsidRPr="00AA4530">
        <w:rPr>
          <w:rFonts w:eastAsia="DFKai-SB"/>
          <w:szCs w:val="24"/>
        </w:rPr>
        <w:t>“</w:t>
      </w:r>
      <w:r w:rsidR="00316521" w:rsidRPr="00316521">
        <w:rPr>
          <w:rFonts w:eastAsia="DFKai-SB"/>
          <w:szCs w:val="24"/>
        </w:rPr>
        <w:t>You must not make for yourself an idol of any kind or an image of anything in the heavens o</w:t>
      </w:r>
      <w:r w:rsidR="00697841">
        <w:rPr>
          <w:rFonts w:eastAsia="DFKai-SB"/>
          <w:szCs w:val="24"/>
        </w:rPr>
        <w:t xml:space="preserve">r on the earth or in the sea. </w:t>
      </w:r>
      <w:r w:rsidR="00316521" w:rsidRPr="00316521">
        <w:rPr>
          <w:rFonts w:eastAsia="DFKai-SB"/>
          <w:szCs w:val="24"/>
        </w:rPr>
        <w:t>You must not bow down to them or worship them</w:t>
      </w:r>
      <w:r w:rsidR="00697841">
        <w:rPr>
          <w:rFonts w:eastAsia="DFKai-SB" w:hint="eastAsia"/>
          <w:szCs w:val="24"/>
        </w:rPr>
        <w:t>.</w:t>
      </w:r>
      <w:r w:rsidR="00697841">
        <w:rPr>
          <w:rFonts w:eastAsia="DFKai-SB"/>
          <w:szCs w:val="24"/>
        </w:rPr>
        <w:t xml:space="preserve">”       </w:t>
      </w:r>
      <w:r w:rsidR="00697841">
        <w:rPr>
          <w:rFonts w:eastAsia="DFKai-SB" w:hint="eastAsia"/>
          <w:szCs w:val="24"/>
        </w:rPr>
        <w:t xml:space="preserve">    </w:t>
      </w:r>
      <w:r w:rsidR="00697841">
        <w:rPr>
          <w:rFonts w:eastAsia="DFKai-SB"/>
          <w:szCs w:val="24"/>
        </w:rPr>
        <w:t>(</w:t>
      </w:r>
      <w:r w:rsidR="00697841" w:rsidRPr="00AA4530">
        <w:rPr>
          <w:rFonts w:eastAsia="DFKai-SB"/>
          <w:szCs w:val="24"/>
        </w:rPr>
        <w:t>Exodus 20:4-5</w:t>
      </w:r>
      <w:r w:rsidR="00697841">
        <w:rPr>
          <w:rFonts w:eastAsia="DFKai-SB" w:hint="eastAsia"/>
          <w:szCs w:val="24"/>
        </w:rPr>
        <w:t>a, NLT</w:t>
      </w:r>
      <w:r w:rsidR="00697841">
        <w:rPr>
          <w:rFonts w:eastAsia="DFKai-SB"/>
          <w:szCs w:val="24"/>
        </w:rPr>
        <w:t>)</w:t>
      </w:r>
    </w:p>
    <w:p w14:paraId="17C1F5C4" w14:textId="77777777" w:rsidR="00D82CC1" w:rsidRDefault="00D82CC1" w:rsidP="00697841">
      <w:pPr>
        <w:pStyle w:val="aa"/>
        <w:spacing w:line="380" w:lineRule="exact"/>
        <w:ind w:leftChars="236" w:left="566" w:firstLine="0"/>
        <w:rPr>
          <w:rFonts w:eastAsia="DFKai-SB"/>
          <w:sz w:val="26"/>
        </w:rPr>
      </w:pPr>
      <w:r>
        <w:rPr>
          <w:rFonts w:eastAsia="DFKai-SB" w:hint="eastAsia"/>
          <w:sz w:val="26"/>
        </w:rPr>
        <w:tab/>
      </w:r>
      <w:r>
        <w:rPr>
          <w:rFonts w:eastAsia="DFKai-SB" w:hint="eastAsia"/>
          <w:sz w:val="26"/>
        </w:rPr>
        <w:tab/>
      </w:r>
      <w:r>
        <w:rPr>
          <w:rFonts w:eastAsia="DFKai-SB" w:hint="eastAsia"/>
          <w:sz w:val="26"/>
        </w:rPr>
        <w:tab/>
      </w:r>
      <w:r>
        <w:rPr>
          <w:rFonts w:eastAsia="DFKai-SB" w:hint="eastAsia"/>
          <w:sz w:val="26"/>
        </w:rPr>
        <w:tab/>
      </w:r>
      <w:r>
        <w:rPr>
          <w:rFonts w:eastAsia="DFKai-SB" w:hint="eastAsia"/>
          <w:sz w:val="26"/>
        </w:rPr>
        <w:tab/>
      </w:r>
      <w:r>
        <w:rPr>
          <w:rFonts w:eastAsia="DFKai-SB" w:hint="eastAsia"/>
          <w:sz w:val="26"/>
        </w:rPr>
        <w:tab/>
      </w:r>
      <w:r>
        <w:rPr>
          <w:rFonts w:eastAsia="DFKai-SB" w:hint="eastAsia"/>
          <w:sz w:val="26"/>
        </w:rPr>
        <w:tab/>
      </w:r>
      <w:r>
        <w:rPr>
          <w:rFonts w:eastAsia="DFKai-SB" w:hint="eastAsia"/>
          <w:sz w:val="26"/>
        </w:rPr>
        <w:tab/>
      </w:r>
      <w:r>
        <w:rPr>
          <w:rFonts w:eastAsia="DFKai-SB"/>
          <w:sz w:val="26"/>
        </w:rPr>
        <w:tab/>
      </w:r>
      <w:r>
        <w:rPr>
          <w:rFonts w:eastAsia="DFKai-SB"/>
          <w:sz w:val="26"/>
        </w:rPr>
        <w:tab/>
      </w:r>
      <w:r w:rsidR="00AA359C">
        <w:rPr>
          <w:rFonts w:eastAsia="DFKai-SB" w:hint="eastAsia"/>
          <w:sz w:val="26"/>
        </w:rPr>
        <w:tab/>
      </w:r>
      <w:r w:rsidR="00AA359C">
        <w:rPr>
          <w:rFonts w:eastAsia="DFKai-SB" w:hint="eastAsia"/>
          <w:sz w:val="26"/>
        </w:rPr>
        <w:tab/>
      </w:r>
      <w:r w:rsidR="00AA359C">
        <w:rPr>
          <w:rFonts w:eastAsia="DFKai-SB" w:hint="eastAsia"/>
          <w:sz w:val="26"/>
        </w:rPr>
        <w:tab/>
      </w:r>
      <w:r w:rsidR="00AA359C">
        <w:rPr>
          <w:rFonts w:eastAsia="DFKai-SB" w:hint="eastAsia"/>
          <w:sz w:val="26"/>
        </w:rPr>
        <w:tab/>
        <w:t xml:space="preserve">         </w:t>
      </w:r>
    </w:p>
    <w:p w14:paraId="06FE1482" w14:textId="77777777" w:rsidR="00D82CC1" w:rsidRDefault="00697841" w:rsidP="00697841">
      <w:pPr>
        <w:pStyle w:val="aa"/>
        <w:spacing w:line="380" w:lineRule="exact"/>
        <w:ind w:leftChars="236" w:left="566" w:firstLine="0"/>
        <w:rPr>
          <w:rFonts w:eastAsia="DFKai-SB"/>
          <w:sz w:val="26"/>
        </w:rPr>
      </w:pPr>
      <w:r w:rsidRPr="00697841">
        <w:rPr>
          <w:rFonts w:eastAsia="DFKai-SB" w:hint="eastAsia"/>
          <w:sz w:val="26"/>
        </w:rPr>
        <w:t>「</w:t>
      </w:r>
      <w:r>
        <w:rPr>
          <w:rFonts w:ascii="DFKai-SB" w:eastAsia="DFKai-SB" w:hAnsi="DFKai-SB" w:hint="eastAsia"/>
          <w:sz w:val="26"/>
        </w:rPr>
        <w:t>『</w:t>
      </w:r>
      <w:r w:rsidRPr="00697841">
        <w:rPr>
          <w:rFonts w:eastAsia="DFKai-SB" w:hint="eastAsia"/>
          <w:sz w:val="26"/>
        </w:rPr>
        <w:t>凡事我都可行</w:t>
      </w:r>
      <w:r>
        <w:rPr>
          <w:rFonts w:ascii="DFKai-SB" w:eastAsia="DFKai-SB" w:hAnsi="DFKai-SB" w:hint="eastAsia"/>
          <w:sz w:val="26"/>
        </w:rPr>
        <w:t>』</w:t>
      </w:r>
      <w:r w:rsidRPr="00697841">
        <w:rPr>
          <w:rFonts w:eastAsia="DFKai-SB" w:hint="eastAsia"/>
          <w:sz w:val="26"/>
        </w:rPr>
        <w:t>，但不是凡事都有益處。</w:t>
      </w:r>
      <w:r>
        <w:rPr>
          <w:rFonts w:ascii="DFKai-SB" w:eastAsia="DFKai-SB" w:hAnsi="DFKai-SB" w:hint="eastAsia"/>
          <w:sz w:val="26"/>
        </w:rPr>
        <w:t>『</w:t>
      </w:r>
      <w:r w:rsidRPr="00697841">
        <w:rPr>
          <w:rFonts w:eastAsia="DFKai-SB" w:hint="eastAsia"/>
          <w:sz w:val="26"/>
        </w:rPr>
        <w:t>凡事我都可行</w:t>
      </w:r>
      <w:r>
        <w:rPr>
          <w:rFonts w:ascii="DFKai-SB" w:eastAsia="DFKai-SB" w:hAnsi="DFKai-SB" w:hint="eastAsia"/>
          <w:sz w:val="26"/>
        </w:rPr>
        <w:t>』</w:t>
      </w:r>
      <w:r w:rsidRPr="00697841">
        <w:rPr>
          <w:rFonts w:eastAsia="DFKai-SB" w:hint="eastAsia"/>
          <w:sz w:val="26"/>
        </w:rPr>
        <w:t>，但無論哪一件，我都不受</w:t>
      </w:r>
      <w:proofErr w:type="gramStart"/>
      <w:r w:rsidRPr="00697841">
        <w:rPr>
          <w:rFonts w:eastAsia="DFKai-SB" w:hint="eastAsia"/>
          <w:sz w:val="26"/>
        </w:rPr>
        <w:t>它的轄制</w:t>
      </w:r>
      <w:proofErr w:type="gramEnd"/>
      <w:r w:rsidRPr="00697841">
        <w:rPr>
          <w:rFonts w:eastAsia="DFKai-SB" w:hint="eastAsia"/>
          <w:sz w:val="26"/>
        </w:rPr>
        <w:t>。」</w:t>
      </w:r>
      <w:r>
        <w:rPr>
          <w:rFonts w:eastAsia="DFKai-SB" w:hint="eastAsia"/>
          <w:sz w:val="26"/>
        </w:rPr>
        <w:t xml:space="preserve">                                                                         </w:t>
      </w:r>
      <w:proofErr w:type="gramStart"/>
      <w:r w:rsidRPr="00697841">
        <w:rPr>
          <w:rFonts w:eastAsia="DFKai-SB" w:hint="eastAsia"/>
          <w:sz w:val="26"/>
        </w:rPr>
        <w:t>（</w:t>
      </w:r>
      <w:proofErr w:type="gramEnd"/>
      <w:r>
        <w:rPr>
          <w:rFonts w:eastAsia="DFKai-SB" w:hint="eastAsia"/>
          <w:sz w:val="26"/>
        </w:rPr>
        <w:t>林前</w:t>
      </w:r>
      <w:r>
        <w:rPr>
          <w:rFonts w:eastAsia="DFKai-SB" w:hint="eastAsia"/>
          <w:sz w:val="26"/>
        </w:rPr>
        <w:t xml:space="preserve"> 6:12</w:t>
      </w:r>
      <w:r w:rsidRPr="00697841">
        <w:rPr>
          <w:rFonts w:eastAsia="DFKai-SB" w:hint="eastAsia"/>
          <w:sz w:val="26"/>
        </w:rPr>
        <w:t>，和修版）</w:t>
      </w:r>
    </w:p>
    <w:p w14:paraId="5C656A75" w14:textId="77777777" w:rsidR="00697841" w:rsidRDefault="00697841" w:rsidP="00697841">
      <w:pPr>
        <w:pStyle w:val="aa"/>
        <w:spacing w:line="380" w:lineRule="exact"/>
        <w:ind w:leftChars="236" w:left="566" w:firstLine="0"/>
        <w:rPr>
          <w:rFonts w:eastAsia="DFKai-SB"/>
          <w:sz w:val="26"/>
        </w:rPr>
      </w:pPr>
    </w:p>
    <w:p w14:paraId="39B2034A" w14:textId="2FEFC8CB" w:rsidR="00697841" w:rsidRPr="00AA4530" w:rsidRDefault="00D82CC1" w:rsidP="00697841">
      <w:pPr>
        <w:pStyle w:val="aa"/>
        <w:spacing w:line="380" w:lineRule="exact"/>
        <w:ind w:leftChars="236" w:left="566" w:firstLine="0"/>
        <w:rPr>
          <w:rFonts w:eastAsia="DFKai-SB"/>
        </w:rPr>
      </w:pPr>
      <w:r w:rsidRPr="00697841">
        <w:rPr>
          <w:rFonts w:eastAsia="DFKai-SB"/>
        </w:rPr>
        <w:t>“</w:t>
      </w:r>
      <w:r w:rsidR="00697841" w:rsidRPr="00697841">
        <w:rPr>
          <w:rFonts w:eastAsia="DFKai-SB"/>
        </w:rPr>
        <w:t xml:space="preserve">You say, </w:t>
      </w:r>
      <w:r w:rsidR="00AB0773">
        <w:rPr>
          <w:rFonts w:eastAsia="DFKai-SB"/>
        </w:rPr>
        <w:t>‘</w:t>
      </w:r>
      <w:r w:rsidR="00697841" w:rsidRPr="00697841">
        <w:rPr>
          <w:rFonts w:eastAsia="DFKai-SB"/>
        </w:rPr>
        <w:t xml:space="preserve">I </w:t>
      </w:r>
      <w:proofErr w:type="gramStart"/>
      <w:r w:rsidR="00697841" w:rsidRPr="00697841">
        <w:rPr>
          <w:rFonts w:eastAsia="DFKai-SB"/>
        </w:rPr>
        <w:t>am allowed to</w:t>
      </w:r>
      <w:proofErr w:type="gramEnd"/>
      <w:r w:rsidR="00697841" w:rsidRPr="00697841">
        <w:rPr>
          <w:rFonts w:eastAsia="DFKai-SB"/>
        </w:rPr>
        <w:t xml:space="preserve"> do anything</w:t>
      </w:r>
      <w:r w:rsidR="00AB0773">
        <w:rPr>
          <w:rFonts w:eastAsia="DFKai-SB"/>
        </w:rPr>
        <w:t>’</w:t>
      </w:r>
      <w:r w:rsidR="00697841" w:rsidRPr="00697841">
        <w:rPr>
          <w:rFonts w:eastAsia="DFKai-SB"/>
        </w:rPr>
        <w:t xml:space="preserve">—but not everything is good for you. And even though </w:t>
      </w:r>
      <w:r w:rsidR="00905195">
        <w:rPr>
          <w:rFonts w:eastAsia="DFKai-SB"/>
        </w:rPr>
        <w:t>‘</w:t>
      </w:r>
      <w:r w:rsidR="00697841" w:rsidRPr="00697841">
        <w:rPr>
          <w:rFonts w:eastAsia="DFKai-SB"/>
        </w:rPr>
        <w:t xml:space="preserve">I </w:t>
      </w:r>
      <w:proofErr w:type="gramStart"/>
      <w:r w:rsidR="00697841" w:rsidRPr="00697841">
        <w:rPr>
          <w:rFonts w:eastAsia="DFKai-SB"/>
        </w:rPr>
        <w:t>am allowed to</w:t>
      </w:r>
      <w:proofErr w:type="gramEnd"/>
      <w:r w:rsidR="00697841" w:rsidRPr="00697841">
        <w:rPr>
          <w:rFonts w:eastAsia="DFKai-SB"/>
        </w:rPr>
        <w:t xml:space="preserve"> do anything,</w:t>
      </w:r>
      <w:r w:rsidR="00905195">
        <w:rPr>
          <w:rFonts w:eastAsia="DFKai-SB"/>
        </w:rPr>
        <w:t>’</w:t>
      </w:r>
      <w:r w:rsidR="00697841" w:rsidRPr="00697841">
        <w:rPr>
          <w:rFonts w:eastAsia="DFKai-SB"/>
        </w:rPr>
        <w:t xml:space="preserve"> I must not become a slave to anything.”</w:t>
      </w:r>
      <w:r w:rsidRPr="00697841">
        <w:rPr>
          <w:rFonts w:eastAsia="DFKai-SB"/>
        </w:rPr>
        <w:t xml:space="preserve">          </w:t>
      </w:r>
      <w:r w:rsidR="00697841">
        <w:rPr>
          <w:rFonts w:eastAsia="DFKai-SB"/>
        </w:rPr>
        <w:t xml:space="preserve"> </w:t>
      </w:r>
      <w:r w:rsidR="00697841">
        <w:rPr>
          <w:rFonts w:eastAsia="DFKai-SB" w:hint="eastAsia"/>
        </w:rPr>
        <w:t xml:space="preserve">   </w:t>
      </w:r>
      <w:r w:rsidRPr="00697841">
        <w:rPr>
          <w:rFonts w:eastAsia="DFKai-SB"/>
        </w:rPr>
        <w:t xml:space="preserve"> (1 Corinthians 6:12</w:t>
      </w:r>
      <w:r w:rsidR="00697841">
        <w:rPr>
          <w:rFonts w:eastAsia="DFKai-SB" w:hint="eastAsia"/>
        </w:rPr>
        <w:t>, NLT</w:t>
      </w:r>
      <w:r w:rsidRPr="00697841">
        <w:rPr>
          <w:rFonts w:eastAsia="DFKai-SB"/>
        </w:rPr>
        <w:t>)</w:t>
      </w:r>
    </w:p>
    <w:sectPr w:rsidR="00697841" w:rsidRPr="00AA4530" w:rsidSect="00D935D2">
      <w:footerReference w:type="default" r:id="rId8"/>
      <w:pgSz w:w="11907" w:h="16840" w:code="9"/>
      <w:pgMar w:top="851" w:right="851" w:bottom="567" w:left="851" w:header="851" w:footer="59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C1423" w14:textId="77777777" w:rsidR="00890DFA" w:rsidRDefault="00890DFA">
      <w:r>
        <w:separator/>
      </w:r>
    </w:p>
  </w:endnote>
  <w:endnote w:type="continuationSeparator" w:id="0">
    <w:p w14:paraId="0B991655" w14:textId="77777777" w:rsidR="00890DFA" w:rsidRDefault="0089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FKai-SB">
    <w:altName w:val="標楷體"/>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74A6F" w14:textId="77777777" w:rsidR="0082122C" w:rsidRDefault="00D935D2" w:rsidP="00D935D2">
    <w:pPr>
      <w:pStyle w:val="a4"/>
    </w:pPr>
    <w:r w:rsidRPr="00D935D2">
      <w:rPr>
        <w:rFonts w:hint="eastAsia"/>
      </w:rPr>
      <w:t>由</w:t>
    </w:r>
    <w:r>
      <w:rPr>
        <w:rFonts w:hint="eastAsia"/>
      </w:rPr>
      <w:t xml:space="preserve">  </w:t>
    </w:r>
    <w:proofErr w:type="gramStart"/>
    <w:r w:rsidRPr="00D935D2">
      <w:rPr>
        <w:rFonts w:hint="eastAsia"/>
      </w:rPr>
      <w:t>迦密愛禮信</w:t>
    </w:r>
    <w:proofErr w:type="gramEnd"/>
    <w:r w:rsidRPr="00D935D2">
      <w:rPr>
        <w:rFonts w:hint="eastAsia"/>
      </w:rPr>
      <w:t>中學</w:t>
    </w:r>
    <w:r>
      <w:rPr>
        <w:rFonts w:hint="eastAsia"/>
      </w:rPr>
      <w:t xml:space="preserve">  </w:t>
    </w:r>
    <w:r w:rsidRPr="00D935D2">
      <w:rPr>
        <w:rFonts w:hint="eastAsia"/>
      </w:rPr>
      <w:t>提供</w:t>
    </w:r>
    <w:r>
      <w:rPr>
        <w:rFonts w:hint="eastAsia"/>
      </w:rPr>
      <w:t xml:space="preserve">                                                         </w:t>
    </w:r>
    <w:r w:rsidR="0082122C">
      <w:rPr>
        <w:rFonts w:hint="eastAsia"/>
      </w:rPr>
      <w:t xml:space="preserve">P. </w:t>
    </w:r>
    <w:r w:rsidR="0082122C">
      <w:rPr>
        <w:rStyle w:val="a6"/>
      </w:rPr>
      <w:fldChar w:fldCharType="begin"/>
    </w:r>
    <w:r w:rsidR="0082122C">
      <w:rPr>
        <w:rStyle w:val="a6"/>
      </w:rPr>
      <w:instrText xml:space="preserve"> PAGE </w:instrText>
    </w:r>
    <w:r w:rsidR="0082122C">
      <w:rPr>
        <w:rStyle w:val="a6"/>
      </w:rPr>
      <w:fldChar w:fldCharType="separate"/>
    </w:r>
    <w:r w:rsidR="00F81416">
      <w:rPr>
        <w:rStyle w:val="a6"/>
        <w:noProof/>
      </w:rPr>
      <w:t>4</w:t>
    </w:r>
    <w:r w:rsidR="0082122C">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B19DF" w14:textId="77777777" w:rsidR="00890DFA" w:rsidRDefault="00890DFA">
      <w:r>
        <w:separator/>
      </w:r>
    </w:p>
  </w:footnote>
  <w:footnote w:type="continuationSeparator" w:id="0">
    <w:p w14:paraId="1F40684B" w14:textId="77777777" w:rsidR="00890DFA" w:rsidRDefault="00890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25CEE"/>
    <w:multiLevelType w:val="hybridMultilevel"/>
    <w:tmpl w:val="68202B02"/>
    <w:lvl w:ilvl="0" w:tplc="420AEF4A">
      <w:start w:val="3"/>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4C1131"/>
    <w:multiLevelType w:val="hybridMultilevel"/>
    <w:tmpl w:val="69FC84B2"/>
    <w:lvl w:ilvl="0" w:tplc="3EC2FA80">
      <w:start w:val="1"/>
      <w:numFmt w:val="decimal"/>
      <w:lvlText w:val="%1."/>
      <w:lvlJc w:val="left"/>
      <w:pPr>
        <w:tabs>
          <w:tab w:val="num" w:pos="720"/>
        </w:tabs>
        <w:ind w:left="720" w:hanging="360"/>
      </w:pPr>
    </w:lvl>
    <w:lvl w:ilvl="1" w:tplc="BEDA342C" w:tentative="1">
      <w:start w:val="1"/>
      <w:numFmt w:val="decimal"/>
      <w:lvlText w:val="%2."/>
      <w:lvlJc w:val="left"/>
      <w:pPr>
        <w:tabs>
          <w:tab w:val="num" w:pos="1440"/>
        </w:tabs>
        <w:ind w:left="1440" w:hanging="360"/>
      </w:pPr>
    </w:lvl>
    <w:lvl w:ilvl="2" w:tplc="0A5E07CC" w:tentative="1">
      <w:start w:val="1"/>
      <w:numFmt w:val="decimal"/>
      <w:lvlText w:val="%3."/>
      <w:lvlJc w:val="left"/>
      <w:pPr>
        <w:tabs>
          <w:tab w:val="num" w:pos="2160"/>
        </w:tabs>
        <w:ind w:left="2160" w:hanging="360"/>
      </w:pPr>
    </w:lvl>
    <w:lvl w:ilvl="3" w:tplc="73202032" w:tentative="1">
      <w:start w:val="1"/>
      <w:numFmt w:val="decimal"/>
      <w:lvlText w:val="%4."/>
      <w:lvlJc w:val="left"/>
      <w:pPr>
        <w:tabs>
          <w:tab w:val="num" w:pos="2880"/>
        </w:tabs>
        <w:ind w:left="2880" w:hanging="360"/>
      </w:pPr>
    </w:lvl>
    <w:lvl w:ilvl="4" w:tplc="93E2C32C" w:tentative="1">
      <w:start w:val="1"/>
      <w:numFmt w:val="decimal"/>
      <w:lvlText w:val="%5."/>
      <w:lvlJc w:val="left"/>
      <w:pPr>
        <w:tabs>
          <w:tab w:val="num" w:pos="3600"/>
        </w:tabs>
        <w:ind w:left="3600" w:hanging="360"/>
      </w:pPr>
    </w:lvl>
    <w:lvl w:ilvl="5" w:tplc="E572CCC4" w:tentative="1">
      <w:start w:val="1"/>
      <w:numFmt w:val="decimal"/>
      <w:lvlText w:val="%6."/>
      <w:lvlJc w:val="left"/>
      <w:pPr>
        <w:tabs>
          <w:tab w:val="num" w:pos="4320"/>
        </w:tabs>
        <w:ind w:left="4320" w:hanging="360"/>
      </w:pPr>
    </w:lvl>
    <w:lvl w:ilvl="6" w:tplc="1F4020EC" w:tentative="1">
      <w:start w:val="1"/>
      <w:numFmt w:val="decimal"/>
      <w:lvlText w:val="%7."/>
      <w:lvlJc w:val="left"/>
      <w:pPr>
        <w:tabs>
          <w:tab w:val="num" w:pos="5040"/>
        </w:tabs>
        <w:ind w:left="5040" w:hanging="360"/>
      </w:pPr>
    </w:lvl>
    <w:lvl w:ilvl="7" w:tplc="4B7666BC" w:tentative="1">
      <w:start w:val="1"/>
      <w:numFmt w:val="decimal"/>
      <w:lvlText w:val="%8."/>
      <w:lvlJc w:val="left"/>
      <w:pPr>
        <w:tabs>
          <w:tab w:val="num" w:pos="5760"/>
        </w:tabs>
        <w:ind w:left="5760" w:hanging="360"/>
      </w:pPr>
    </w:lvl>
    <w:lvl w:ilvl="8" w:tplc="9300DE92" w:tentative="1">
      <w:start w:val="1"/>
      <w:numFmt w:val="decimal"/>
      <w:lvlText w:val="%9."/>
      <w:lvlJc w:val="left"/>
      <w:pPr>
        <w:tabs>
          <w:tab w:val="num" w:pos="6480"/>
        </w:tabs>
        <w:ind w:left="6480" w:hanging="360"/>
      </w:pPr>
    </w:lvl>
  </w:abstractNum>
  <w:abstractNum w:abstractNumId="2" w15:restartNumberingAfterBreak="0">
    <w:nsid w:val="28CB1BC1"/>
    <w:multiLevelType w:val="hybridMultilevel"/>
    <w:tmpl w:val="05AAAF0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3" w15:restartNumberingAfterBreak="0">
    <w:nsid w:val="2F29780C"/>
    <w:multiLevelType w:val="hybridMultilevel"/>
    <w:tmpl w:val="8A86AB84"/>
    <w:lvl w:ilvl="0" w:tplc="B484D5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A823CC"/>
    <w:multiLevelType w:val="hybridMultilevel"/>
    <w:tmpl w:val="D0B0B04C"/>
    <w:lvl w:ilvl="0" w:tplc="DBA63036">
      <w:start w:val="2"/>
      <w:numFmt w:val="bullet"/>
      <w:lvlText w:val=""/>
      <w:lvlJc w:val="left"/>
      <w:pPr>
        <w:tabs>
          <w:tab w:val="num" w:pos="8085"/>
        </w:tabs>
        <w:ind w:left="8085" w:hanging="360"/>
      </w:pPr>
      <w:rPr>
        <w:rFonts w:ascii="Wingdings 2" w:eastAsia="DFKai-SB" w:hAnsi="Wingdings 2" w:cs="Times New Roman" w:hint="default"/>
      </w:rPr>
    </w:lvl>
    <w:lvl w:ilvl="1" w:tplc="04090003" w:tentative="1">
      <w:start w:val="1"/>
      <w:numFmt w:val="bullet"/>
      <w:lvlText w:val=""/>
      <w:lvlJc w:val="left"/>
      <w:pPr>
        <w:tabs>
          <w:tab w:val="num" w:pos="8685"/>
        </w:tabs>
        <w:ind w:left="8685" w:hanging="480"/>
      </w:pPr>
      <w:rPr>
        <w:rFonts w:ascii="Wingdings" w:hAnsi="Wingdings" w:hint="default"/>
      </w:rPr>
    </w:lvl>
    <w:lvl w:ilvl="2" w:tplc="04090005" w:tentative="1">
      <w:start w:val="1"/>
      <w:numFmt w:val="bullet"/>
      <w:lvlText w:val=""/>
      <w:lvlJc w:val="left"/>
      <w:pPr>
        <w:tabs>
          <w:tab w:val="num" w:pos="9165"/>
        </w:tabs>
        <w:ind w:left="9165" w:hanging="480"/>
      </w:pPr>
      <w:rPr>
        <w:rFonts w:ascii="Wingdings" w:hAnsi="Wingdings" w:hint="default"/>
      </w:rPr>
    </w:lvl>
    <w:lvl w:ilvl="3" w:tplc="04090001" w:tentative="1">
      <w:start w:val="1"/>
      <w:numFmt w:val="bullet"/>
      <w:lvlText w:val=""/>
      <w:lvlJc w:val="left"/>
      <w:pPr>
        <w:tabs>
          <w:tab w:val="num" w:pos="9645"/>
        </w:tabs>
        <w:ind w:left="9645" w:hanging="480"/>
      </w:pPr>
      <w:rPr>
        <w:rFonts w:ascii="Wingdings" w:hAnsi="Wingdings" w:hint="default"/>
      </w:rPr>
    </w:lvl>
    <w:lvl w:ilvl="4" w:tplc="04090003" w:tentative="1">
      <w:start w:val="1"/>
      <w:numFmt w:val="bullet"/>
      <w:lvlText w:val=""/>
      <w:lvlJc w:val="left"/>
      <w:pPr>
        <w:tabs>
          <w:tab w:val="num" w:pos="10125"/>
        </w:tabs>
        <w:ind w:left="10125" w:hanging="480"/>
      </w:pPr>
      <w:rPr>
        <w:rFonts w:ascii="Wingdings" w:hAnsi="Wingdings" w:hint="default"/>
      </w:rPr>
    </w:lvl>
    <w:lvl w:ilvl="5" w:tplc="04090005" w:tentative="1">
      <w:start w:val="1"/>
      <w:numFmt w:val="bullet"/>
      <w:lvlText w:val=""/>
      <w:lvlJc w:val="left"/>
      <w:pPr>
        <w:tabs>
          <w:tab w:val="num" w:pos="10605"/>
        </w:tabs>
        <w:ind w:left="10605" w:hanging="480"/>
      </w:pPr>
      <w:rPr>
        <w:rFonts w:ascii="Wingdings" w:hAnsi="Wingdings" w:hint="default"/>
      </w:rPr>
    </w:lvl>
    <w:lvl w:ilvl="6" w:tplc="04090001" w:tentative="1">
      <w:start w:val="1"/>
      <w:numFmt w:val="bullet"/>
      <w:lvlText w:val=""/>
      <w:lvlJc w:val="left"/>
      <w:pPr>
        <w:tabs>
          <w:tab w:val="num" w:pos="11085"/>
        </w:tabs>
        <w:ind w:left="11085" w:hanging="480"/>
      </w:pPr>
      <w:rPr>
        <w:rFonts w:ascii="Wingdings" w:hAnsi="Wingdings" w:hint="default"/>
      </w:rPr>
    </w:lvl>
    <w:lvl w:ilvl="7" w:tplc="04090003" w:tentative="1">
      <w:start w:val="1"/>
      <w:numFmt w:val="bullet"/>
      <w:lvlText w:val=""/>
      <w:lvlJc w:val="left"/>
      <w:pPr>
        <w:tabs>
          <w:tab w:val="num" w:pos="11565"/>
        </w:tabs>
        <w:ind w:left="11565" w:hanging="480"/>
      </w:pPr>
      <w:rPr>
        <w:rFonts w:ascii="Wingdings" w:hAnsi="Wingdings" w:hint="default"/>
      </w:rPr>
    </w:lvl>
    <w:lvl w:ilvl="8" w:tplc="04090005" w:tentative="1">
      <w:start w:val="1"/>
      <w:numFmt w:val="bullet"/>
      <w:lvlText w:val=""/>
      <w:lvlJc w:val="left"/>
      <w:pPr>
        <w:tabs>
          <w:tab w:val="num" w:pos="12045"/>
        </w:tabs>
        <w:ind w:left="12045" w:hanging="48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7BF"/>
    <w:rsid w:val="0001416D"/>
    <w:rsid w:val="00016FAE"/>
    <w:rsid w:val="00021169"/>
    <w:rsid w:val="00030C2B"/>
    <w:rsid w:val="000317AA"/>
    <w:rsid w:val="00075761"/>
    <w:rsid w:val="000B1E30"/>
    <w:rsid w:val="000E26D8"/>
    <w:rsid w:val="000E3A59"/>
    <w:rsid w:val="00131C77"/>
    <w:rsid w:val="00137762"/>
    <w:rsid w:val="00164189"/>
    <w:rsid w:val="0017248C"/>
    <w:rsid w:val="001A448C"/>
    <w:rsid w:val="001C035F"/>
    <w:rsid w:val="001D5C44"/>
    <w:rsid w:val="001E6BE5"/>
    <w:rsid w:val="00204A54"/>
    <w:rsid w:val="0025227E"/>
    <w:rsid w:val="00255C06"/>
    <w:rsid w:val="002728CB"/>
    <w:rsid w:val="00280E0D"/>
    <w:rsid w:val="0028303E"/>
    <w:rsid w:val="00295F8D"/>
    <w:rsid w:val="002C6C92"/>
    <w:rsid w:val="002E6DA8"/>
    <w:rsid w:val="003067DC"/>
    <w:rsid w:val="0031247B"/>
    <w:rsid w:val="00315BA8"/>
    <w:rsid w:val="00316521"/>
    <w:rsid w:val="00325701"/>
    <w:rsid w:val="0034741E"/>
    <w:rsid w:val="00365C34"/>
    <w:rsid w:val="003679A7"/>
    <w:rsid w:val="00395E2E"/>
    <w:rsid w:val="003C27BF"/>
    <w:rsid w:val="003C401A"/>
    <w:rsid w:val="003C4FFB"/>
    <w:rsid w:val="003C745D"/>
    <w:rsid w:val="00401F33"/>
    <w:rsid w:val="0042088E"/>
    <w:rsid w:val="00446503"/>
    <w:rsid w:val="00460F67"/>
    <w:rsid w:val="0049562E"/>
    <w:rsid w:val="004B6124"/>
    <w:rsid w:val="00572AA7"/>
    <w:rsid w:val="005A7E95"/>
    <w:rsid w:val="005E56DC"/>
    <w:rsid w:val="00697841"/>
    <w:rsid w:val="006F7089"/>
    <w:rsid w:val="0079315F"/>
    <w:rsid w:val="0079701B"/>
    <w:rsid w:val="007C2811"/>
    <w:rsid w:val="007E5582"/>
    <w:rsid w:val="007F571B"/>
    <w:rsid w:val="0081018F"/>
    <w:rsid w:val="00815EED"/>
    <w:rsid w:val="0082122C"/>
    <w:rsid w:val="00864C44"/>
    <w:rsid w:val="00887AB5"/>
    <w:rsid w:val="00890DFA"/>
    <w:rsid w:val="008B0BCC"/>
    <w:rsid w:val="008B3718"/>
    <w:rsid w:val="008C4A1D"/>
    <w:rsid w:val="008E59DD"/>
    <w:rsid w:val="00905195"/>
    <w:rsid w:val="00931061"/>
    <w:rsid w:val="0093566C"/>
    <w:rsid w:val="009C10FC"/>
    <w:rsid w:val="009E4A09"/>
    <w:rsid w:val="009F5A21"/>
    <w:rsid w:val="00A13989"/>
    <w:rsid w:val="00A46C6C"/>
    <w:rsid w:val="00A52B0F"/>
    <w:rsid w:val="00A55E1D"/>
    <w:rsid w:val="00AA359C"/>
    <w:rsid w:val="00AA3B66"/>
    <w:rsid w:val="00AB0773"/>
    <w:rsid w:val="00AD29FF"/>
    <w:rsid w:val="00B23BA5"/>
    <w:rsid w:val="00B41423"/>
    <w:rsid w:val="00B6717F"/>
    <w:rsid w:val="00BA4FEB"/>
    <w:rsid w:val="00BB7684"/>
    <w:rsid w:val="00C01B97"/>
    <w:rsid w:val="00C052E5"/>
    <w:rsid w:val="00C236CB"/>
    <w:rsid w:val="00C251D9"/>
    <w:rsid w:val="00C71AD4"/>
    <w:rsid w:val="00C71E33"/>
    <w:rsid w:val="00D10258"/>
    <w:rsid w:val="00D11EB6"/>
    <w:rsid w:val="00D12DF6"/>
    <w:rsid w:val="00D816FF"/>
    <w:rsid w:val="00D82CC1"/>
    <w:rsid w:val="00D935D2"/>
    <w:rsid w:val="00D96AAA"/>
    <w:rsid w:val="00DA4E53"/>
    <w:rsid w:val="00DA7FEB"/>
    <w:rsid w:val="00DB1D8F"/>
    <w:rsid w:val="00DC4FE1"/>
    <w:rsid w:val="00DD1F66"/>
    <w:rsid w:val="00E330BB"/>
    <w:rsid w:val="00E42B0E"/>
    <w:rsid w:val="00E44444"/>
    <w:rsid w:val="00E62D6B"/>
    <w:rsid w:val="00EC6D7A"/>
    <w:rsid w:val="00ED222F"/>
    <w:rsid w:val="00EE1A8F"/>
    <w:rsid w:val="00F01EDB"/>
    <w:rsid w:val="00F12137"/>
    <w:rsid w:val="00F81416"/>
    <w:rsid w:val="00FB09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D54B02D"/>
  <w15:docId w15:val="{05A86FF9-97A5-4DBB-95AF-4406FE21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link w:val="a5"/>
    <w:uiPriority w:val="99"/>
    <w:pPr>
      <w:tabs>
        <w:tab w:val="center" w:pos="4153"/>
        <w:tab w:val="right" w:pos="8306"/>
      </w:tabs>
      <w:snapToGrid w:val="0"/>
    </w:pPr>
    <w:rPr>
      <w:sz w:val="20"/>
    </w:rPr>
  </w:style>
  <w:style w:type="character" w:styleId="a6">
    <w:name w:val="page number"/>
    <w:basedOn w:val="a0"/>
  </w:style>
  <w:style w:type="table" w:styleId="a7">
    <w:name w:val="Table Grid"/>
    <w:basedOn w:val="a1"/>
    <w:rsid w:val="007C281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7C28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MingLiU"/>
      <w:color w:val="000000"/>
      <w:kern w:val="0"/>
      <w:sz w:val="20"/>
    </w:rPr>
  </w:style>
  <w:style w:type="paragraph" w:styleId="a8">
    <w:name w:val="Balloon Text"/>
    <w:basedOn w:val="a"/>
    <w:link w:val="a9"/>
    <w:rsid w:val="00021169"/>
    <w:rPr>
      <w:rFonts w:ascii="Cambria" w:hAnsi="Cambria"/>
      <w:sz w:val="18"/>
      <w:szCs w:val="18"/>
    </w:rPr>
  </w:style>
  <w:style w:type="character" w:customStyle="1" w:styleId="a9">
    <w:name w:val="註解方塊文字 字元"/>
    <w:link w:val="a8"/>
    <w:rsid w:val="00021169"/>
    <w:rPr>
      <w:rFonts w:ascii="Cambria" w:eastAsia="PMingLiU" w:hAnsi="Cambria" w:cs="Times New Roman"/>
      <w:kern w:val="2"/>
      <w:sz w:val="18"/>
      <w:szCs w:val="18"/>
    </w:rPr>
  </w:style>
  <w:style w:type="paragraph" w:styleId="aa">
    <w:name w:val="Body Text Indent"/>
    <w:basedOn w:val="a"/>
    <w:link w:val="ab"/>
    <w:rsid w:val="00D82CC1"/>
    <w:pPr>
      <w:widowControl/>
      <w:ind w:firstLine="720"/>
      <w:jc w:val="both"/>
    </w:pPr>
    <w:rPr>
      <w:kern w:val="0"/>
      <w:szCs w:val="24"/>
    </w:rPr>
  </w:style>
  <w:style w:type="character" w:customStyle="1" w:styleId="ab">
    <w:name w:val="本文縮排 字元"/>
    <w:link w:val="aa"/>
    <w:rsid w:val="00D82CC1"/>
    <w:rPr>
      <w:sz w:val="24"/>
      <w:szCs w:val="24"/>
    </w:rPr>
  </w:style>
  <w:style w:type="character" w:styleId="ac">
    <w:name w:val="Hyperlink"/>
    <w:rsid w:val="009E4A09"/>
    <w:rPr>
      <w:color w:val="0563C1"/>
      <w:u w:val="single"/>
    </w:rPr>
  </w:style>
  <w:style w:type="paragraph" w:styleId="Web">
    <w:name w:val="Normal (Web)"/>
    <w:basedOn w:val="a"/>
    <w:uiPriority w:val="99"/>
    <w:unhideWhenUsed/>
    <w:rsid w:val="00075761"/>
    <w:pPr>
      <w:widowControl/>
      <w:spacing w:before="100" w:beforeAutospacing="1" w:after="100" w:afterAutospacing="1"/>
    </w:pPr>
    <w:rPr>
      <w:rFonts w:eastAsia="Times New Roman"/>
      <w:kern w:val="0"/>
      <w:szCs w:val="24"/>
    </w:rPr>
  </w:style>
  <w:style w:type="character" w:customStyle="1" w:styleId="a5">
    <w:name w:val="頁尾 字元"/>
    <w:basedOn w:val="a0"/>
    <w:link w:val="a4"/>
    <w:uiPriority w:val="99"/>
    <w:rsid w:val="006F708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5673">
      <w:bodyDiv w:val="1"/>
      <w:marLeft w:val="0"/>
      <w:marRight w:val="0"/>
      <w:marTop w:val="0"/>
      <w:marBottom w:val="0"/>
      <w:divBdr>
        <w:top w:val="none" w:sz="0" w:space="0" w:color="auto"/>
        <w:left w:val="none" w:sz="0" w:space="0" w:color="auto"/>
        <w:bottom w:val="none" w:sz="0" w:space="0" w:color="auto"/>
        <w:right w:val="none" w:sz="0" w:space="0" w:color="auto"/>
      </w:divBdr>
    </w:div>
    <w:div w:id="43022444">
      <w:bodyDiv w:val="1"/>
      <w:marLeft w:val="0"/>
      <w:marRight w:val="0"/>
      <w:marTop w:val="0"/>
      <w:marBottom w:val="0"/>
      <w:divBdr>
        <w:top w:val="none" w:sz="0" w:space="0" w:color="auto"/>
        <w:left w:val="none" w:sz="0" w:space="0" w:color="auto"/>
        <w:bottom w:val="none" w:sz="0" w:space="0" w:color="auto"/>
        <w:right w:val="none" w:sz="0" w:space="0" w:color="auto"/>
      </w:divBdr>
    </w:div>
    <w:div w:id="161748496">
      <w:bodyDiv w:val="1"/>
      <w:marLeft w:val="0"/>
      <w:marRight w:val="0"/>
      <w:marTop w:val="0"/>
      <w:marBottom w:val="0"/>
      <w:divBdr>
        <w:top w:val="none" w:sz="0" w:space="0" w:color="auto"/>
        <w:left w:val="none" w:sz="0" w:space="0" w:color="auto"/>
        <w:bottom w:val="none" w:sz="0" w:space="0" w:color="auto"/>
        <w:right w:val="none" w:sz="0" w:space="0" w:color="auto"/>
      </w:divBdr>
    </w:div>
    <w:div w:id="197592972">
      <w:bodyDiv w:val="1"/>
      <w:marLeft w:val="0"/>
      <w:marRight w:val="0"/>
      <w:marTop w:val="0"/>
      <w:marBottom w:val="0"/>
      <w:divBdr>
        <w:top w:val="none" w:sz="0" w:space="0" w:color="auto"/>
        <w:left w:val="none" w:sz="0" w:space="0" w:color="auto"/>
        <w:bottom w:val="none" w:sz="0" w:space="0" w:color="auto"/>
        <w:right w:val="none" w:sz="0" w:space="0" w:color="auto"/>
      </w:divBdr>
    </w:div>
    <w:div w:id="356852341">
      <w:bodyDiv w:val="1"/>
      <w:marLeft w:val="0"/>
      <w:marRight w:val="0"/>
      <w:marTop w:val="0"/>
      <w:marBottom w:val="0"/>
      <w:divBdr>
        <w:top w:val="none" w:sz="0" w:space="0" w:color="auto"/>
        <w:left w:val="none" w:sz="0" w:space="0" w:color="auto"/>
        <w:bottom w:val="none" w:sz="0" w:space="0" w:color="auto"/>
        <w:right w:val="none" w:sz="0" w:space="0" w:color="auto"/>
      </w:divBdr>
    </w:div>
    <w:div w:id="410278055">
      <w:bodyDiv w:val="1"/>
      <w:marLeft w:val="0"/>
      <w:marRight w:val="0"/>
      <w:marTop w:val="0"/>
      <w:marBottom w:val="0"/>
      <w:divBdr>
        <w:top w:val="none" w:sz="0" w:space="0" w:color="auto"/>
        <w:left w:val="none" w:sz="0" w:space="0" w:color="auto"/>
        <w:bottom w:val="none" w:sz="0" w:space="0" w:color="auto"/>
        <w:right w:val="none" w:sz="0" w:space="0" w:color="auto"/>
      </w:divBdr>
    </w:div>
    <w:div w:id="450711904">
      <w:bodyDiv w:val="1"/>
      <w:marLeft w:val="0"/>
      <w:marRight w:val="0"/>
      <w:marTop w:val="0"/>
      <w:marBottom w:val="0"/>
      <w:divBdr>
        <w:top w:val="none" w:sz="0" w:space="0" w:color="auto"/>
        <w:left w:val="none" w:sz="0" w:space="0" w:color="auto"/>
        <w:bottom w:val="none" w:sz="0" w:space="0" w:color="auto"/>
        <w:right w:val="none" w:sz="0" w:space="0" w:color="auto"/>
      </w:divBdr>
    </w:div>
    <w:div w:id="492911598">
      <w:bodyDiv w:val="1"/>
      <w:marLeft w:val="0"/>
      <w:marRight w:val="0"/>
      <w:marTop w:val="0"/>
      <w:marBottom w:val="0"/>
      <w:divBdr>
        <w:top w:val="none" w:sz="0" w:space="0" w:color="auto"/>
        <w:left w:val="none" w:sz="0" w:space="0" w:color="auto"/>
        <w:bottom w:val="none" w:sz="0" w:space="0" w:color="auto"/>
        <w:right w:val="none" w:sz="0" w:space="0" w:color="auto"/>
      </w:divBdr>
    </w:div>
    <w:div w:id="608514562">
      <w:bodyDiv w:val="1"/>
      <w:marLeft w:val="0"/>
      <w:marRight w:val="0"/>
      <w:marTop w:val="0"/>
      <w:marBottom w:val="0"/>
      <w:divBdr>
        <w:top w:val="none" w:sz="0" w:space="0" w:color="auto"/>
        <w:left w:val="none" w:sz="0" w:space="0" w:color="auto"/>
        <w:bottom w:val="none" w:sz="0" w:space="0" w:color="auto"/>
        <w:right w:val="none" w:sz="0" w:space="0" w:color="auto"/>
      </w:divBdr>
    </w:div>
    <w:div w:id="1058474088">
      <w:bodyDiv w:val="1"/>
      <w:marLeft w:val="0"/>
      <w:marRight w:val="0"/>
      <w:marTop w:val="0"/>
      <w:marBottom w:val="0"/>
      <w:divBdr>
        <w:top w:val="none" w:sz="0" w:space="0" w:color="auto"/>
        <w:left w:val="none" w:sz="0" w:space="0" w:color="auto"/>
        <w:bottom w:val="none" w:sz="0" w:space="0" w:color="auto"/>
        <w:right w:val="none" w:sz="0" w:space="0" w:color="auto"/>
      </w:divBdr>
    </w:div>
    <w:div w:id="1122723907">
      <w:bodyDiv w:val="1"/>
      <w:marLeft w:val="0"/>
      <w:marRight w:val="0"/>
      <w:marTop w:val="0"/>
      <w:marBottom w:val="0"/>
      <w:divBdr>
        <w:top w:val="none" w:sz="0" w:space="0" w:color="auto"/>
        <w:left w:val="none" w:sz="0" w:space="0" w:color="auto"/>
        <w:bottom w:val="none" w:sz="0" w:space="0" w:color="auto"/>
        <w:right w:val="none" w:sz="0" w:space="0" w:color="auto"/>
      </w:divBdr>
    </w:div>
    <w:div w:id="1147744143">
      <w:bodyDiv w:val="1"/>
      <w:marLeft w:val="0"/>
      <w:marRight w:val="0"/>
      <w:marTop w:val="0"/>
      <w:marBottom w:val="0"/>
      <w:divBdr>
        <w:top w:val="none" w:sz="0" w:space="0" w:color="auto"/>
        <w:left w:val="none" w:sz="0" w:space="0" w:color="auto"/>
        <w:bottom w:val="none" w:sz="0" w:space="0" w:color="auto"/>
        <w:right w:val="none" w:sz="0" w:space="0" w:color="auto"/>
      </w:divBdr>
    </w:div>
    <w:div w:id="1184515947">
      <w:bodyDiv w:val="1"/>
      <w:marLeft w:val="0"/>
      <w:marRight w:val="0"/>
      <w:marTop w:val="0"/>
      <w:marBottom w:val="0"/>
      <w:divBdr>
        <w:top w:val="none" w:sz="0" w:space="0" w:color="auto"/>
        <w:left w:val="none" w:sz="0" w:space="0" w:color="auto"/>
        <w:bottom w:val="none" w:sz="0" w:space="0" w:color="auto"/>
        <w:right w:val="none" w:sz="0" w:space="0" w:color="auto"/>
      </w:divBdr>
    </w:div>
    <w:div w:id="1209300501">
      <w:bodyDiv w:val="1"/>
      <w:marLeft w:val="0"/>
      <w:marRight w:val="0"/>
      <w:marTop w:val="0"/>
      <w:marBottom w:val="0"/>
      <w:divBdr>
        <w:top w:val="none" w:sz="0" w:space="0" w:color="auto"/>
        <w:left w:val="none" w:sz="0" w:space="0" w:color="auto"/>
        <w:bottom w:val="none" w:sz="0" w:space="0" w:color="auto"/>
        <w:right w:val="none" w:sz="0" w:space="0" w:color="auto"/>
      </w:divBdr>
    </w:div>
    <w:div w:id="1263685973">
      <w:bodyDiv w:val="1"/>
      <w:marLeft w:val="0"/>
      <w:marRight w:val="0"/>
      <w:marTop w:val="0"/>
      <w:marBottom w:val="0"/>
      <w:divBdr>
        <w:top w:val="none" w:sz="0" w:space="0" w:color="auto"/>
        <w:left w:val="none" w:sz="0" w:space="0" w:color="auto"/>
        <w:bottom w:val="none" w:sz="0" w:space="0" w:color="auto"/>
        <w:right w:val="none" w:sz="0" w:space="0" w:color="auto"/>
      </w:divBdr>
    </w:div>
    <w:div w:id="1342976792">
      <w:bodyDiv w:val="1"/>
      <w:marLeft w:val="0"/>
      <w:marRight w:val="0"/>
      <w:marTop w:val="0"/>
      <w:marBottom w:val="0"/>
      <w:divBdr>
        <w:top w:val="none" w:sz="0" w:space="0" w:color="auto"/>
        <w:left w:val="none" w:sz="0" w:space="0" w:color="auto"/>
        <w:bottom w:val="none" w:sz="0" w:space="0" w:color="auto"/>
        <w:right w:val="none" w:sz="0" w:space="0" w:color="auto"/>
      </w:divBdr>
    </w:div>
    <w:div w:id="1570308777">
      <w:bodyDiv w:val="1"/>
      <w:marLeft w:val="0"/>
      <w:marRight w:val="0"/>
      <w:marTop w:val="0"/>
      <w:marBottom w:val="0"/>
      <w:divBdr>
        <w:top w:val="none" w:sz="0" w:space="0" w:color="auto"/>
        <w:left w:val="none" w:sz="0" w:space="0" w:color="auto"/>
        <w:bottom w:val="none" w:sz="0" w:space="0" w:color="auto"/>
        <w:right w:val="none" w:sz="0" w:space="0" w:color="auto"/>
      </w:divBdr>
      <w:divsChild>
        <w:div w:id="2009476241">
          <w:marLeft w:val="720"/>
          <w:marRight w:val="0"/>
          <w:marTop w:val="0"/>
          <w:marBottom w:val="120"/>
          <w:divBdr>
            <w:top w:val="none" w:sz="0" w:space="0" w:color="auto"/>
            <w:left w:val="none" w:sz="0" w:space="0" w:color="auto"/>
            <w:bottom w:val="none" w:sz="0" w:space="0" w:color="auto"/>
            <w:right w:val="none" w:sz="0" w:space="0" w:color="auto"/>
          </w:divBdr>
        </w:div>
      </w:divsChild>
    </w:div>
    <w:div w:id="1621566244">
      <w:bodyDiv w:val="1"/>
      <w:marLeft w:val="0"/>
      <w:marRight w:val="0"/>
      <w:marTop w:val="0"/>
      <w:marBottom w:val="0"/>
      <w:divBdr>
        <w:top w:val="none" w:sz="0" w:space="0" w:color="auto"/>
        <w:left w:val="none" w:sz="0" w:space="0" w:color="auto"/>
        <w:bottom w:val="none" w:sz="0" w:space="0" w:color="auto"/>
        <w:right w:val="none" w:sz="0" w:space="0" w:color="auto"/>
      </w:divBdr>
    </w:div>
    <w:div w:id="1634289226">
      <w:bodyDiv w:val="1"/>
      <w:marLeft w:val="0"/>
      <w:marRight w:val="0"/>
      <w:marTop w:val="0"/>
      <w:marBottom w:val="0"/>
      <w:divBdr>
        <w:top w:val="none" w:sz="0" w:space="0" w:color="auto"/>
        <w:left w:val="none" w:sz="0" w:space="0" w:color="auto"/>
        <w:bottom w:val="none" w:sz="0" w:space="0" w:color="auto"/>
        <w:right w:val="none" w:sz="0" w:space="0" w:color="auto"/>
      </w:divBdr>
    </w:div>
    <w:div w:id="1636523249">
      <w:bodyDiv w:val="1"/>
      <w:marLeft w:val="0"/>
      <w:marRight w:val="0"/>
      <w:marTop w:val="0"/>
      <w:marBottom w:val="0"/>
      <w:divBdr>
        <w:top w:val="none" w:sz="0" w:space="0" w:color="auto"/>
        <w:left w:val="none" w:sz="0" w:space="0" w:color="auto"/>
        <w:bottom w:val="none" w:sz="0" w:space="0" w:color="auto"/>
        <w:right w:val="none" w:sz="0" w:space="0" w:color="auto"/>
      </w:divBdr>
    </w:div>
    <w:div w:id="1824200035">
      <w:bodyDiv w:val="1"/>
      <w:marLeft w:val="0"/>
      <w:marRight w:val="0"/>
      <w:marTop w:val="0"/>
      <w:marBottom w:val="0"/>
      <w:divBdr>
        <w:top w:val="none" w:sz="0" w:space="0" w:color="auto"/>
        <w:left w:val="none" w:sz="0" w:space="0" w:color="auto"/>
        <w:bottom w:val="none" w:sz="0" w:space="0" w:color="auto"/>
        <w:right w:val="none" w:sz="0" w:space="0" w:color="auto"/>
      </w:divBdr>
    </w:div>
    <w:div w:id="1849059947">
      <w:bodyDiv w:val="1"/>
      <w:marLeft w:val="0"/>
      <w:marRight w:val="0"/>
      <w:marTop w:val="0"/>
      <w:marBottom w:val="0"/>
      <w:divBdr>
        <w:top w:val="none" w:sz="0" w:space="0" w:color="auto"/>
        <w:left w:val="none" w:sz="0" w:space="0" w:color="auto"/>
        <w:bottom w:val="none" w:sz="0" w:space="0" w:color="auto"/>
        <w:right w:val="none" w:sz="0" w:space="0" w:color="auto"/>
      </w:divBdr>
    </w:div>
    <w:div w:id="202867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h-yue.wikipedia.org/wiki/Youtu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4</Pages>
  <Words>645</Words>
  <Characters>3678</Characters>
  <Application>Microsoft Office Word</Application>
  <DocSecurity>0</DocSecurity>
  <Lines>30</Lines>
  <Paragraphs>8</Paragraphs>
  <ScaleCrop>false</ScaleCrop>
  <Company>CALFSS</Company>
  <LinksUpToDate>false</LinksUpToDate>
  <CharactersWithSpaces>4315</CharactersWithSpaces>
  <SharedDoc>false</SharedDoc>
  <HLinks>
    <vt:vector size="18" baseType="variant">
      <vt:variant>
        <vt:i4>2818106</vt:i4>
      </vt:variant>
      <vt:variant>
        <vt:i4>6</vt:i4>
      </vt:variant>
      <vt:variant>
        <vt:i4>0</vt:i4>
      </vt:variant>
      <vt:variant>
        <vt:i4>5</vt:i4>
      </vt:variant>
      <vt:variant>
        <vt:lpwstr>https://zh-yue.wikipedia.org/wiki/Instagram</vt:lpwstr>
      </vt:variant>
      <vt:variant>
        <vt:lpwstr/>
      </vt:variant>
      <vt:variant>
        <vt:i4>3604539</vt:i4>
      </vt:variant>
      <vt:variant>
        <vt:i4>3</vt:i4>
      </vt:variant>
      <vt:variant>
        <vt:i4>0</vt:i4>
      </vt:variant>
      <vt:variant>
        <vt:i4>5</vt:i4>
      </vt:variant>
      <vt:variant>
        <vt:lpwstr>https://zh-yue.wikipedia.org/wiki/Facebook</vt:lpwstr>
      </vt:variant>
      <vt:variant>
        <vt:lpwstr/>
      </vt:variant>
      <vt:variant>
        <vt:i4>5111882</vt:i4>
      </vt:variant>
      <vt:variant>
        <vt:i4>0</vt:i4>
      </vt:variant>
      <vt:variant>
        <vt:i4>0</vt:i4>
      </vt:variant>
      <vt:variant>
        <vt:i4>5</vt:i4>
      </vt:variant>
      <vt:variant>
        <vt:lpwstr>https://zh-yue.wikipedia.org/wiki/Youtube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迦密愛禮信中學</dc:title>
  <dc:creator>Peggy</dc:creator>
  <cp:lastModifiedBy>Anne Chan</cp:lastModifiedBy>
  <cp:revision>11</cp:revision>
  <cp:lastPrinted>2020-05-26T05:29:00Z</cp:lastPrinted>
  <dcterms:created xsi:type="dcterms:W3CDTF">2020-08-19T08:01:00Z</dcterms:created>
  <dcterms:modified xsi:type="dcterms:W3CDTF">2020-08-20T09:54:00Z</dcterms:modified>
</cp:coreProperties>
</file>